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2729B" w14:textId="56472030"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750B59">
        <w:rPr>
          <w:rFonts w:ascii="Arial" w:eastAsia="宋体" w:hAnsi="Arial" w:hint="eastAsia"/>
          <w:b/>
          <w:sz w:val="22"/>
          <w:szCs w:val="22"/>
          <w:lang w:eastAsia="zh-CN"/>
        </w:rPr>
        <w:t>2</w:t>
      </w:r>
      <w:r w:rsidR="00977E83">
        <w:rPr>
          <w:rFonts w:ascii="Arial" w:eastAsia="宋体" w:hAnsi="Arial" w:hint="eastAsia"/>
          <w:b/>
          <w:sz w:val="22"/>
          <w:szCs w:val="22"/>
          <w:lang w:eastAsia="zh-CN"/>
        </w:rPr>
        <w:t>4</w:t>
      </w:r>
      <w:r w:rsidR="003F1C6A">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314F66">
        <w:rPr>
          <w:rFonts w:ascii="Arial" w:eastAsia="宋体" w:hAnsi="Arial" w:hint="eastAsia"/>
          <w:b/>
          <w:sz w:val="22"/>
          <w:szCs w:val="22"/>
          <w:lang w:val="en-US" w:eastAsia="zh-CN"/>
        </w:rPr>
        <w:t xml:space="preserve">                      </w:t>
      </w:r>
      <w:r w:rsidR="00CD4B63">
        <w:rPr>
          <w:rFonts w:ascii="Arial" w:eastAsia="宋体" w:hAnsi="Arial" w:hint="eastAsia"/>
          <w:b/>
          <w:sz w:val="22"/>
          <w:szCs w:val="22"/>
          <w:lang w:val="en-US" w:eastAsia="zh-CN"/>
        </w:rPr>
        <w:t xml:space="preserve">    </w:t>
      </w:r>
      <w:r w:rsidR="00271BF9">
        <w:rPr>
          <w:rFonts w:ascii="Arial" w:eastAsia="宋体" w:hAnsi="Arial" w:hint="eastAsia"/>
          <w:b/>
          <w:sz w:val="22"/>
          <w:szCs w:val="22"/>
          <w:lang w:val="en-US" w:eastAsia="zh-CN"/>
        </w:rPr>
        <w:t xml:space="preserve">  </w:t>
      </w:r>
      <w:r w:rsidR="00977E83">
        <w:rPr>
          <w:rFonts w:ascii="Arial" w:eastAsia="宋体" w:hAnsi="Arial" w:hint="eastAsia"/>
          <w:b/>
          <w:sz w:val="22"/>
          <w:szCs w:val="22"/>
          <w:lang w:val="en-US" w:eastAsia="zh-CN"/>
        </w:rPr>
        <w:t xml:space="preserve">       </w:t>
      </w:r>
      <w:r w:rsidR="0035112D" w:rsidRPr="0035112D">
        <w:rPr>
          <w:rFonts w:ascii="Arial" w:eastAsia="宋体" w:hAnsi="Arial"/>
          <w:b/>
          <w:sz w:val="22"/>
          <w:szCs w:val="22"/>
          <w:lang w:eastAsia="zh-CN"/>
        </w:rPr>
        <w:t>R2-23</w:t>
      </w:r>
      <w:r w:rsidR="00977E83">
        <w:rPr>
          <w:rFonts w:ascii="Arial" w:eastAsia="宋体" w:hAnsi="Arial" w:hint="eastAsia"/>
          <w:b/>
          <w:sz w:val="22"/>
          <w:szCs w:val="22"/>
          <w:lang w:eastAsia="zh-CN"/>
        </w:rPr>
        <w:t>1</w:t>
      </w:r>
      <w:r w:rsidR="00075F6A">
        <w:rPr>
          <w:rFonts w:ascii="Arial" w:eastAsia="宋体" w:hAnsi="Arial" w:hint="eastAsia"/>
          <w:b/>
          <w:sz w:val="22"/>
          <w:szCs w:val="22"/>
          <w:lang w:eastAsia="zh-CN"/>
        </w:rPr>
        <w:t>3120</w:t>
      </w:r>
    </w:p>
    <w:p w14:paraId="7D83DF9C" w14:textId="6898FD56" w:rsidR="00271BF9" w:rsidRDefault="000E10D0" w:rsidP="00271BF9">
      <w:pPr>
        <w:pStyle w:val="a3"/>
        <w:rPr>
          <w:rFonts w:eastAsiaTheme="minorEastAsia"/>
          <w:sz w:val="22"/>
          <w:lang w:val="en-GB" w:eastAsia="zh-CN"/>
        </w:rPr>
      </w:pPr>
      <w:r w:rsidRPr="000E10D0">
        <w:rPr>
          <w:rFonts w:eastAsiaTheme="minorEastAsia"/>
          <w:sz w:val="22"/>
          <w:lang w:val="en-GB" w:eastAsia="zh-CN"/>
        </w:rPr>
        <w:t>Chicago, USA, Nov. 13</w:t>
      </w:r>
      <w:r w:rsidRPr="000E10D0">
        <w:rPr>
          <w:rFonts w:eastAsiaTheme="minorEastAsia"/>
          <w:sz w:val="22"/>
          <w:vertAlign w:val="superscript"/>
          <w:lang w:val="en-GB" w:eastAsia="zh-CN"/>
        </w:rPr>
        <w:t>th</w:t>
      </w:r>
      <w:r w:rsidRPr="000E10D0">
        <w:rPr>
          <w:rFonts w:eastAsiaTheme="minorEastAsia"/>
          <w:sz w:val="22"/>
          <w:lang w:val="en-GB" w:eastAsia="zh-CN"/>
        </w:rPr>
        <w:t xml:space="preserve"> – 17</w:t>
      </w:r>
      <w:r w:rsidRPr="000E10D0">
        <w:rPr>
          <w:rFonts w:eastAsiaTheme="minorEastAsia"/>
          <w:sz w:val="22"/>
          <w:vertAlign w:val="superscript"/>
          <w:lang w:val="en-GB" w:eastAsia="zh-CN"/>
        </w:rPr>
        <w:t>th</w:t>
      </w:r>
      <w:r w:rsidRPr="000E10D0">
        <w:rPr>
          <w:rFonts w:eastAsiaTheme="minorEastAsia"/>
          <w:sz w:val="22"/>
          <w:lang w:val="en-GB" w:eastAsia="zh-CN"/>
        </w:rPr>
        <w:t>, 2023</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26210446" w14:textId="77777777"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46330CEC" w:rsidR="007964A2" w:rsidRPr="001730DA"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FB31B7" w:rsidRPr="00FB31B7">
        <w:rPr>
          <w:rFonts w:ascii="Arial" w:eastAsiaTheme="minorEastAsia" w:hAnsi="Arial" w:cs="Arial"/>
          <w:bCs/>
          <w:color w:val="000000"/>
          <w:sz w:val="22"/>
          <w:szCs w:val="20"/>
          <w:lang w:val="en-GB" w:eastAsia="zh-CN"/>
        </w:rPr>
        <w:t xml:space="preserve">Discussion on leftover issues of </w:t>
      </w:r>
      <w:r w:rsidR="0078014C">
        <w:rPr>
          <w:rFonts w:ascii="Arial" w:eastAsiaTheme="minorEastAsia" w:hAnsi="Arial" w:cs="Arial" w:hint="eastAsia"/>
          <w:bCs/>
          <w:color w:val="000000"/>
          <w:sz w:val="22"/>
          <w:szCs w:val="20"/>
          <w:lang w:val="en-GB" w:eastAsia="zh-CN"/>
        </w:rPr>
        <w:t>LPHAP</w:t>
      </w:r>
    </w:p>
    <w:p w14:paraId="52D72015" w14:textId="30D5E6E9"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Pr>
          <w:rFonts w:ascii="Arial" w:eastAsiaTheme="minorEastAsia" w:hAnsi="Arial" w:cs="Arial" w:hint="eastAsia"/>
          <w:bCs/>
          <w:color w:val="000000"/>
          <w:sz w:val="22"/>
          <w:szCs w:val="20"/>
          <w:lang w:val="en-GB" w:eastAsia="zh-CN"/>
        </w:rPr>
        <w:t>7.</w:t>
      </w:r>
      <w:r w:rsidR="0078014C">
        <w:rPr>
          <w:rFonts w:ascii="Arial" w:eastAsiaTheme="minorEastAsia" w:hAnsi="Arial" w:cs="Arial" w:hint="eastAsia"/>
          <w:bCs/>
          <w:color w:val="000000"/>
          <w:sz w:val="22"/>
          <w:szCs w:val="20"/>
          <w:lang w:val="en-GB" w:eastAsia="zh-CN"/>
        </w:rPr>
        <w:t>2</w:t>
      </w:r>
      <w:r w:rsidR="003A64CF">
        <w:rPr>
          <w:rFonts w:ascii="Arial" w:eastAsiaTheme="minorEastAsia" w:hAnsi="Arial" w:cs="Arial" w:hint="eastAsia"/>
          <w:bCs/>
          <w:color w:val="000000"/>
          <w:sz w:val="22"/>
          <w:szCs w:val="20"/>
          <w:lang w:val="en-GB" w:eastAsia="zh-CN"/>
        </w:rPr>
        <w:t>.</w:t>
      </w:r>
      <w:r w:rsidR="0078014C">
        <w:rPr>
          <w:rFonts w:ascii="Arial" w:eastAsiaTheme="minorEastAsia" w:hAnsi="Arial" w:cs="Arial" w:hint="eastAsia"/>
          <w:bCs/>
          <w:color w:val="000000"/>
          <w:sz w:val="22"/>
          <w:szCs w:val="20"/>
          <w:lang w:val="en-GB" w:eastAsia="zh-CN"/>
        </w:rPr>
        <w:t>4</w:t>
      </w:r>
    </w:p>
    <w:p w14:paraId="2D5A8A5F" w14:textId="348DF623" w:rsidR="007964A2"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t>Discussion</w:t>
      </w:r>
      <w:r w:rsidR="00581D7B">
        <w:rPr>
          <w:rFonts w:ascii="Arial" w:eastAsiaTheme="minorEastAsia" w:hAnsi="Arial" w:cs="Arial" w:hint="eastAsia"/>
          <w:bCs/>
          <w:color w:val="000000"/>
          <w:sz w:val="22"/>
          <w:szCs w:val="20"/>
          <w:lang w:val="en-GB" w:eastAsia="zh-CN"/>
        </w:rPr>
        <w:t xml:space="preserve"> and Decision</w:t>
      </w:r>
    </w:p>
    <w:p w14:paraId="32AB15E4" w14:textId="17D9FBA4" w:rsidR="002F4F1E" w:rsidRPr="00A51353" w:rsidRDefault="008C01B9" w:rsidP="00A51353">
      <w:pPr>
        <w:pStyle w:val="1"/>
        <w:ind w:left="0" w:firstLine="0"/>
        <w:rPr>
          <w:rFonts w:eastAsiaTheme="minorEastAsia"/>
          <w:lang w:eastAsia="zh-CN"/>
        </w:rPr>
      </w:pPr>
      <w:r>
        <w:t>1</w:t>
      </w:r>
      <w:r w:rsidR="00A7494A">
        <w:rPr>
          <w:rFonts w:eastAsiaTheme="minorEastAsia" w:hint="eastAsia"/>
          <w:lang w:eastAsia="zh-CN"/>
        </w:rPr>
        <w:t xml:space="preserve">. </w:t>
      </w:r>
      <w:r w:rsidR="007964A2">
        <w:t>Introduction</w:t>
      </w:r>
    </w:p>
    <w:p w14:paraId="33D5AE7B" w14:textId="3F509617" w:rsidR="00CC0B7F" w:rsidRPr="00DD393E" w:rsidRDefault="00646524" w:rsidP="00DD393E">
      <w:pPr>
        <w:spacing w:beforeLines="50" w:before="120" w:after="120"/>
        <w:jc w:val="both"/>
        <w:rPr>
          <w:rFonts w:eastAsia="宋体"/>
          <w:lang w:eastAsia="zh-CN"/>
        </w:rPr>
      </w:pPr>
      <w:bookmarkStart w:id="1" w:name="OLE_LINK16"/>
      <w:bookmarkStart w:id="2" w:name="OLE_LINK17"/>
      <w:r>
        <w:rPr>
          <w:rFonts w:eastAsia="宋体" w:hint="eastAsia"/>
          <w:lang w:eastAsia="zh-CN"/>
        </w:rPr>
        <w:t>In this contribution</w:t>
      </w:r>
      <w:bookmarkEnd w:id="1"/>
      <w:bookmarkEnd w:id="2"/>
      <w:r>
        <w:rPr>
          <w:rFonts w:eastAsia="宋体" w:hint="eastAsia"/>
          <w:lang w:eastAsia="zh-CN"/>
        </w:rPr>
        <w:t xml:space="preserve">, </w:t>
      </w:r>
      <w:r>
        <w:rPr>
          <w:rFonts w:eastAsia="宋体"/>
          <w:lang w:eastAsia="zh-CN"/>
        </w:rPr>
        <w:t>the</w:t>
      </w:r>
      <w:r>
        <w:rPr>
          <w:rFonts w:eastAsia="宋体" w:hint="eastAsia"/>
          <w:lang w:eastAsia="zh-CN"/>
        </w:rPr>
        <w:t xml:space="preserve"> leftover issues of SRS configuration with validity area, alignment between PRS and (e</w:t>
      </w:r>
      <w:proofErr w:type="gramStart"/>
      <w:r>
        <w:rPr>
          <w:rFonts w:eastAsia="宋体" w:hint="eastAsia"/>
          <w:lang w:eastAsia="zh-CN"/>
        </w:rPr>
        <w:t>)DRX</w:t>
      </w:r>
      <w:proofErr w:type="gramEnd"/>
      <w:r>
        <w:rPr>
          <w:rFonts w:eastAsia="宋体" w:hint="eastAsia"/>
          <w:lang w:eastAsia="zh-CN"/>
        </w:rPr>
        <w:t xml:space="preserve"> </w:t>
      </w:r>
      <w:r w:rsidR="005F691C">
        <w:rPr>
          <w:rFonts w:eastAsia="宋体" w:hint="eastAsia"/>
          <w:lang w:eastAsia="zh-CN"/>
        </w:rPr>
        <w:t>will be</w:t>
      </w:r>
      <w:r>
        <w:rPr>
          <w:rFonts w:eastAsia="宋体" w:hint="eastAsia"/>
          <w:lang w:eastAsia="zh-CN"/>
        </w:rPr>
        <w:t xml:space="preserve"> discussed.</w:t>
      </w:r>
    </w:p>
    <w:p w14:paraId="0B985B2D" w14:textId="2DDF8FF3" w:rsidR="008C01B9" w:rsidRDefault="007964A2" w:rsidP="008C01B9">
      <w:pPr>
        <w:pStyle w:val="1"/>
        <w:ind w:left="0" w:firstLine="0"/>
      </w:pPr>
      <w:r>
        <w:t>2</w:t>
      </w:r>
      <w:r w:rsidR="008C01B9">
        <w:t xml:space="preserve">. </w:t>
      </w:r>
      <w:r>
        <w:t>Discussion</w:t>
      </w:r>
    </w:p>
    <w:bookmarkEnd w:id="0"/>
    <w:p w14:paraId="6D0218B3" w14:textId="0409A6E3" w:rsidR="00134715" w:rsidRDefault="00134715" w:rsidP="00134715">
      <w:pPr>
        <w:pStyle w:val="2"/>
        <w:spacing w:beforeLines="150" w:before="360" w:afterLines="50" w:after="120"/>
        <w:rPr>
          <w:color w:val="1F3763" w:themeColor="accent1" w:themeShade="7F"/>
          <w:sz w:val="32"/>
          <w:szCs w:val="24"/>
          <w:lang w:eastAsia="zh-CN"/>
        </w:rPr>
      </w:pPr>
      <w:r w:rsidRPr="00134715">
        <w:rPr>
          <w:rFonts w:hint="eastAsia"/>
          <w:color w:val="1F3763" w:themeColor="accent1" w:themeShade="7F"/>
          <w:sz w:val="32"/>
          <w:szCs w:val="24"/>
        </w:rPr>
        <w:t>2.1</w:t>
      </w:r>
      <w:r w:rsidR="005F691C" w:rsidRPr="005F691C">
        <w:rPr>
          <w:color w:val="1F3763" w:themeColor="accent1" w:themeShade="7F"/>
          <w:sz w:val="32"/>
          <w:szCs w:val="24"/>
          <w:lang w:eastAsia="zh-CN"/>
        </w:rPr>
        <w:tab/>
        <w:t>SRS configuration with validity area</w:t>
      </w:r>
    </w:p>
    <w:p w14:paraId="45029A23" w14:textId="3DDCD33B" w:rsidR="005F691C" w:rsidRPr="001F47C5" w:rsidRDefault="005F691C" w:rsidP="005F691C">
      <w:pPr>
        <w:pStyle w:val="3"/>
        <w:keepNext w:val="0"/>
        <w:tabs>
          <w:tab w:val="left" w:pos="907"/>
        </w:tabs>
        <w:ind w:left="907" w:hanging="907"/>
        <w:rPr>
          <w:b/>
          <w:sz w:val="26"/>
          <w:lang w:eastAsia="en-GB"/>
        </w:rPr>
      </w:pPr>
      <w:r>
        <w:rPr>
          <w:rFonts w:eastAsiaTheme="minorEastAsia" w:hint="eastAsia"/>
          <w:lang w:eastAsia="zh-CN"/>
        </w:rPr>
        <w:t>2</w:t>
      </w:r>
      <w:r w:rsidRPr="00493A0D">
        <w:rPr>
          <w:rFonts w:hint="eastAsia"/>
        </w:rPr>
        <w:t>.</w:t>
      </w:r>
      <w:r>
        <w:rPr>
          <w:rFonts w:eastAsiaTheme="minorEastAsia" w:hint="eastAsia"/>
          <w:lang w:eastAsia="zh-CN"/>
        </w:rPr>
        <w:t>1</w:t>
      </w:r>
      <w:r w:rsidRPr="00493A0D">
        <w:rPr>
          <w:rFonts w:hint="eastAsia"/>
        </w:rPr>
        <w:t xml:space="preserve">.1 </w:t>
      </w:r>
      <w:r w:rsidRPr="005F691C">
        <w:t>Validity for SRS configuration</w:t>
      </w:r>
    </w:p>
    <w:p w14:paraId="4F031912" w14:textId="54EC7D60" w:rsidR="001E515F" w:rsidRDefault="00A95E8E" w:rsidP="005F691C">
      <w:pPr>
        <w:pStyle w:val="af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w:t>
      </w:r>
      <w:r>
        <w:t>[Post123bis</w:t>
      </w:r>
      <w:proofErr w:type="gramStart"/>
      <w:r>
        <w:t>][</w:t>
      </w:r>
      <w:proofErr w:type="gramEnd"/>
      <w:r>
        <w:t>410][POS] Rel-18 positioning RRC CR (Ericsson)</w:t>
      </w:r>
      <w:r>
        <w:rPr>
          <w:rFonts w:eastAsiaTheme="minorEastAsia" w:hint="eastAsia"/>
          <w:lang w:eastAsia="zh-CN"/>
        </w:rPr>
        <w:t xml:space="preserve"> [1], </w:t>
      </w:r>
      <w:r>
        <w:rPr>
          <w:rFonts w:eastAsiaTheme="minorEastAsia"/>
          <w:lang w:eastAsia="zh-CN"/>
        </w:rPr>
        <w:t>the</w:t>
      </w:r>
      <w:r>
        <w:rPr>
          <w:rFonts w:eastAsiaTheme="minorEastAsia" w:hint="eastAsia"/>
          <w:lang w:eastAsia="zh-CN"/>
        </w:rPr>
        <w:t xml:space="preserve"> following open issue was discussed with giving out the proposal </w:t>
      </w:r>
      <w:r>
        <w:rPr>
          <w:rFonts w:eastAsiaTheme="minorEastAsia"/>
          <w:lang w:eastAsia="zh-CN"/>
        </w:rPr>
        <w:t>“</w:t>
      </w:r>
      <w:r>
        <w:t>The release clause is not needed.</w:t>
      </w:r>
      <w:r>
        <w:rPr>
          <w:rFonts w:eastAsiaTheme="minorEastAsia"/>
          <w:lang w:eastAsia="zh-CN"/>
        </w:rPr>
        <w:t>”</w:t>
      </w:r>
      <w:r>
        <w:rPr>
          <w:rFonts w:eastAsiaTheme="minorEastAsia" w:hint="eastAsia"/>
          <w:lang w:eastAsia="zh-CN"/>
        </w:rPr>
        <w:t xml:space="preserve"> . </w:t>
      </w:r>
      <w:r w:rsidR="001E515F">
        <w:rPr>
          <w:rFonts w:eastAsiaTheme="minorEastAsia" w:hint="eastAsia"/>
          <w:lang w:eastAsia="zh-CN"/>
        </w:rPr>
        <w:t xml:space="preserve">However, </w:t>
      </w:r>
      <w:r w:rsidR="001E515F">
        <w:rPr>
          <w:rFonts w:eastAsiaTheme="minorEastAsia"/>
          <w:lang w:eastAsia="zh-CN"/>
        </w:rPr>
        <w:t>the</w:t>
      </w:r>
      <w:r w:rsidR="001E515F">
        <w:rPr>
          <w:rFonts w:eastAsiaTheme="minorEastAsia" w:hint="eastAsia"/>
          <w:lang w:eastAsia="zh-CN"/>
        </w:rPr>
        <w:t xml:space="preserve"> proposal is not quite clear and </w:t>
      </w:r>
      <w:r w:rsidR="001E515F">
        <w:rPr>
          <w:rFonts w:eastAsiaTheme="minorEastAsia"/>
          <w:lang w:eastAsia="zh-CN"/>
        </w:rPr>
        <w:t>the</w:t>
      </w:r>
      <w:r w:rsidR="001E515F">
        <w:rPr>
          <w:rFonts w:eastAsiaTheme="minorEastAsia" w:hint="eastAsia"/>
          <w:lang w:eastAsia="zh-CN"/>
        </w:rPr>
        <w:t xml:space="preserve"> issue related to the validity of SRS is not solved totally. </w:t>
      </w:r>
      <w:r w:rsidR="001E515F">
        <w:rPr>
          <w:rFonts w:eastAsiaTheme="minorEastAsia"/>
          <w:lang w:eastAsia="zh-CN"/>
        </w:rPr>
        <w:t>I</w:t>
      </w:r>
      <w:r w:rsidR="001E515F">
        <w:rPr>
          <w:rFonts w:eastAsiaTheme="minorEastAsia" w:hint="eastAsia"/>
          <w:lang w:eastAsia="zh-CN"/>
        </w:rPr>
        <w:t>n RAN2#123bis, the following agreement was achieved.</w:t>
      </w:r>
    </w:p>
    <w:p w14:paraId="2086C623" w14:textId="77777777" w:rsidR="001E515F" w:rsidRDefault="001E515F" w:rsidP="001E515F">
      <w:pPr>
        <w:pStyle w:val="Doc-text2"/>
        <w:pBdr>
          <w:top w:val="single" w:sz="4" w:space="1" w:color="auto"/>
          <w:left w:val="single" w:sz="4" w:space="4" w:color="auto"/>
          <w:bottom w:val="single" w:sz="4" w:space="1" w:color="auto"/>
          <w:right w:val="single" w:sz="4" w:space="4" w:color="auto"/>
        </w:pBdr>
      </w:pPr>
      <w:r>
        <w:t xml:space="preserve">Rely on network explicit release as a baseline for release of the SRS configuration in Rel-18.  </w:t>
      </w:r>
      <w:r w:rsidRPr="001E515F">
        <w:rPr>
          <w:highlight w:val="yellow"/>
        </w:rPr>
        <w:t>FFS if any other solution is needed</w:t>
      </w:r>
      <w:r>
        <w:t xml:space="preserve">.  </w:t>
      </w:r>
      <w:r w:rsidRPr="00A4263E">
        <w:t xml:space="preserve">This agreement does not </w:t>
      </w:r>
      <w:proofErr w:type="gramStart"/>
      <w:r w:rsidRPr="00A4263E">
        <w:t>revert</w:t>
      </w:r>
      <w:proofErr w:type="gramEnd"/>
      <w:r w:rsidRPr="00A4263E">
        <w:t xml:space="preserve"> the existing agreement about stopping the area-specific TA timer when the UE reselects out of the validity area.</w:t>
      </w:r>
    </w:p>
    <w:p w14:paraId="0F9FF030" w14:textId="37A67393" w:rsidR="00A95E8E" w:rsidRDefault="001E515F" w:rsidP="005F691C">
      <w:pPr>
        <w:pStyle w:val="af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t present, companies proposed the following candidate conditions when to release </w:t>
      </w:r>
      <w:r>
        <w:rPr>
          <w:rFonts w:eastAsiaTheme="minorEastAsia"/>
          <w:lang w:eastAsia="zh-CN"/>
        </w:rPr>
        <w:t>the</w:t>
      </w:r>
      <w:r>
        <w:rPr>
          <w:rFonts w:eastAsiaTheme="minorEastAsia" w:hint="eastAsia"/>
          <w:lang w:eastAsia="zh-CN"/>
        </w:rPr>
        <w:t xml:space="preserve"> SRS configuration with validity area.</w:t>
      </w:r>
    </w:p>
    <w:p w14:paraId="6BB1CE7E" w14:textId="4AE2E0A7" w:rsidR="001E515F" w:rsidRDefault="001E515F" w:rsidP="00892ECD">
      <w:pPr>
        <w:pStyle w:val="af0"/>
        <w:numPr>
          <w:ilvl w:val="0"/>
          <w:numId w:val="30"/>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 1: </w:t>
      </w:r>
      <w:r>
        <w:rPr>
          <w:rFonts w:eastAsiaTheme="minorEastAsia"/>
          <w:lang w:eastAsia="zh-CN"/>
        </w:rPr>
        <w:t>W</w:t>
      </w:r>
      <w:r>
        <w:rPr>
          <w:rFonts w:eastAsiaTheme="minorEastAsia" w:hint="eastAsia"/>
          <w:lang w:eastAsia="zh-CN"/>
        </w:rPr>
        <w:t xml:space="preserve">hen UE reselects out of </w:t>
      </w:r>
      <w:r>
        <w:rPr>
          <w:rFonts w:eastAsiaTheme="minorEastAsia"/>
          <w:lang w:eastAsia="zh-CN"/>
        </w:rPr>
        <w:t>the</w:t>
      </w:r>
      <w:r>
        <w:rPr>
          <w:rFonts w:eastAsiaTheme="minorEastAsia" w:hint="eastAsia"/>
          <w:lang w:eastAsia="zh-CN"/>
        </w:rPr>
        <w:t xml:space="preserve"> validity area;</w:t>
      </w:r>
    </w:p>
    <w:p w14:paraId="05CE08EE" w14:textId="646667C0" w:rsidR="00A95E8E" w:rsidRDefault="001E515F" w:rsidP="00892ECD">
      <w:pPr>
        <w:pStyle w:val="af0"/>
        <w:numPr>
          <w:ilvl w:val="0"/>
          <w:numId w:val="30"/>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 2: </w:t>
      </w:r>
      <w:r>
        <w:rPr>
          <w:rFonts w:eastAsiaTheme="minorEastAsia"/>
          <w:lang w:eastAsia="zh-CN"/>
        </w:rPr>
        <w:t>W</w:t>
      </w:r>
      <w:r>
        <w:rPr>
          <w:rFonts w:eastAsiaTheme="minorEastAsia" w:hint="eastAsia"/>
          <w:lang w:eastAsia="zh-CN"/>
        </w:rPr>
        <w:t xml:space="preserve">hen </w:t>
      </w:r>
      <w:proofErr w:type="spellStart"/>
      <w:r>
        <w:rPr>
          <w:i/>
          <w:iCs/>
        </w:rPr>
        <w:t>srs-PosRRC-InactiveValidityArea</w:t>
      </w:r>
      <w:proofErr w:type="spellEnd"/>
      <w:r>
        <w:rPr>
          <w:rFonts w:eastAsiaTheme="minorEastAsia" w:hint="eastAsia"/>
          <w:lang w:eastAsia="zh-CN"/>
        </w:rPr>
        <w:t xml:space="preserve"> is stopped</w:t>
      </w:r>
      <w:r w:rsidR="00E30931">
        <w:rPr>
          <w:rFonts w:eastAsiaTheme="minorEastAsia" w:hint="eastAsia"/>
          <w:lang w:eastAsia="zh-CN"/>
        </w:rPr>
        <w:t>/expired</w:t>
      </w:r>
      <w:r>
        <w:rPr>
          <w:rFonts w:eastAsiaTheme="minorEastAsia" w:hint="eastAsia"/>
          <w:lang w:eastAsia="zh-CN"/>
        </w:rPr>
        <w:t>;</w:t>
      </w:r>
    </w:p>
    <w:p w14:paraId="4C393B5F" w14:textId="0B398C23" w:rsidR="00A95E8E" w:rsidRDefault="001E515F" w:rsidP="00892ECD">
      <w:pPr>
        <w:pStyle w:val="af0"/>
        <w:numPr>
          <w:ilvl w:val="0"/>
          <w:numId w:val="30"/>
        </w:numPr>
        <w:spacing w:beforeLines="50" w:before="120"/>
        <w:rPr>
          <w:rFonts w:eastAsiaTheme="minorEastAsia"/>
          <w:lang w:eastAsia="zh-CN"/>
        </w:rPr>
      </w:pPr>
      <w:r>
        <w:rPr>
          <w:rFonts w:eastAsiaTheme="minorEastAsia"/>
          <w:lang w:eastAsia="zh-CN"/>
        </w:rPr>
        <w:t>O</w:t>
      </w:r>
      <w:r>
        <w:rPr>
          <w:rFonts w:eastAsiaTheme="minorEastAsia" w:hint="eastAsia"/>
          <w:lang w:eastAsia="zh-CN"/>
        </w:rPr>
        <w:t>ption 3:</w:t>
      </w:r>
      <w:r w:rsidR="00892ECD">
        <w:rPr>
          <w:rFonts w:eastAsiaTheme="minorEastAsia" w:hint="eastAsia"/>
          <w:lang w:eastAsia="zh-CN"/>
        </w:rPr>
        <w:t xml:space="preserve"> Introduce a validity timer for SRS configuration. </w:t>
      </w:r>
      <w:r w:rsidR="00892ECD">
        <w:rPr>
          <w:rFonts w:eastAsiaTheme="minorEastAsia"/>
          <w:lang w:eastAsia="zh-CN"/>
        </w:rPr>
        <w:t>T</w:t>
      </w:r>
      <w:r w:rsidR="00892ECD">
        <w:rPr>
          <w:rFonts w:eastAsiaTheme="minorEastAsia" w:hint="eastAsia"/>
          <w:lang w:eastAsia="zh-CN"/>
        </w:rPr>
        <w:t xml:space="preserve">he SRS </w:t>
      </w:r>
      <w:r w:rsidR="00892ECD">
        <w:rPr>
          <w:rFonts w:eastAsiaTheme="minorEastAsia"/>
          <w:lang w:eastAsia="zh-CN"/>
        </w:rPr>
        <w:t>configuration</w:t>
      </w:r>
      <w:r w:rsidR="00892ECD">
        <w:rPr>
          <w:rFonts w:eastAsiaTheme="minorEastAsia" w:hint="eastAsia"/>
          <w:lang w:eastAsia="zh-CN"/>
        </w:rPr>
        <w:t xml:space="preserve"> is released upon validity timer expires.</w:t>
      </w:r>
    </w:p>
    <w:p w14:paraId="48906E49" w14:textId="08F298DF" w:rsidR="001E515F" w:rsidRDefault="00E30931" w:rsidP="005F691C">
      <w:pPr>
        <w:pStyle w:val="af0"/>
        <w:spacing w:beforeLines="50" w:before="120"/>
        <w:rPr>
          <w:rFonts w:eastAsiaTheme="minorEastAsia"/>
          <w:lang w:eastAsia="zh-CN"/>
        </w:rPr>
      </w:pPr>
      <w:r>
        <w:rPr>
          <w:rFonts w:eastAsiaTheme="minorEastAsia"/>
          <w:lang w:eastAsia="zh-CN"/>
        </w:rPr>
        <w:t>F</w:t>
      </w:r>
      <w:r>
        <w:rPr>
          <w:rFonts w:eastAsiaTheme="minorEastAsia" w:hint="eastAsia"/>
          <w:lang w:eastAsia="zh-CN"/>
        </w:rPr>
        <w:t>or option 1,</w:t>
      </w:r>
      <w:r w:rsidRPr="00E30931">
        <w:rPr>
          <w:rFonts w:hint="eastAsia"/>
          <w:lang w:val="de-DE" w:eastAsia="zh-CN"/>
        </w:rPr>
        <w:t xml:space="preserve"> </w:t>
      </w:r>
      <w:r>
        <w:rPr>
          <w:rFonts w:eastAsiaTheme="minorEastAsia" w:hint="eastAsia"/>
          <w:lang w:val="de-DE" w:eastAsia="zh-CN"/>
        </w:rPr>
        <w:t>i</w:t>
      </w:r>
      <w:r>
        <w:rPr>
          <w:rFonts w:hint="eastAsia"/>
          <w:lang w:val="de-DE" w:eastAsia="zh-CN"/>
        </w:rPr>
        <w:t xml:space="preserve">f UE release SRS when it reselect out of the validity area, when </w:t>
      </w:r>
      <w:r w:rsidR="009D484D">
        <w:rPr>
          <w:rFonts w:eastAsiaTheme="minorEastAsia" w:hint="eastAsia"/>
          <w:lang w:val="de-DE" w:eastAsia="zh-CN"/>
        </w:rPr>
        <w:t xml:space="preserve">the </w:t>
      </w:r>
      <w:r>
        <w:rPr>
          <w:rFonts w:hint="eastAsia"/>
          <w:lang w:val="de-DE" w:eastAsia="zh-CN"/>
        </w:rPr>
        <w:t xml:space="preserve">UE reselect back to the validity area, it cannot use the configured SRS, and the UE needs to request SRS again. This is against with the goal of low power of LPHAP. </w:t>
      </w:r>
      <w:r>
        <w:rPr>
          <w:lang w:val="de-DE" w:eastAsia="zh-CN"/>
        </w:rPr>
        <w:t>A</w:t>
      </w:r>
      <w:r>
        <w:rPr>
          <w:rFonts w:hint="eastAsia"/>
          <w:lang w:val="de-DE" w:eastAsia="zh-CN"/>
        </w:rPr>
        <w:t xml:space="preserve">nd </w:t>
      </w:r>
      <w:r w:rsidR="00BC7A6F">
        <w:rPr>
          <w:rFonts w:hint="eastAsia"/>
          <w:lang w:val="de-DE" w:eastAsia="zh-CN"/>
        </w:rPr>
        <w:t xml:space="preserve">there </w:t>
      </w:r>
      <w:r w:rsidR="00BC7A6F">
        <w:rPr>
          <w:rFonts w:eastAsiaTheme="minorEastAsia" w:hint="eastAsia"/>
          <w:lang w:val="de-DE" w:eastAsia="zh-CN"/>
        </w:rPr>
        <w:t>will be</w:t>
      </w:r>
      <w:r w:rsidR="00BC7A6F">
        <w:rPr>
          <w:rFonts w:hint="eastAsia"/>
          <w:lang w:val="de-DE" w:eastAsia="zh-CN"/>
        </w:rPr>
        <w:t xml:space="preserve"> some problems</w:t>
      </w:r>
      <w:r w:rsidR="00BC7A6F">
        <w:rPr>
          <w:rFonts w:eastAsiaTheme="minorEastAsia" w:hint="eastAsia"/>
          <w:lang w:val="de-DE" w:eastAsia="zh-CN"/>
        </w:rPr>
        <w:t xml:space="preserve"> for the</w:t>
      </w:r>
      <w:r>
        <w:rPr>
          <w:rFonts w:hint="eastAsia"/>
          <w:lang w:val="de-DE" w:eastAsia="zh-CN"/>
        </w:rPr>
        <w:t xml:space="preserve"> delta configuration </w:t>
      </w:r>
      <w:r w:rsidR="00BC7A6F">
        <w:rPr>
          <w:rFonts w:eastAsiaTheme="minorEastAsia" w:hint="eastAsia"/>
          <w:lang w:val="de-DE" w:eastAsia="zh-CN"/>
        </w:rPr>
        <w:t>of SRS configuration with validity area</w:t>
      </w:r>
      <w:r>
        <w:rPr>
          <w:rFonts w:hint="eastAsia"/>
          <w:lang w:val="de-DE" w:eastAsia="zh-CN"/>
        </w:rPr>
        <w:t>, because the NW does not know the UE released the SRS configuration.</w:t>
      </w:r>
    </w:p>
    <w:p w14:paraId="039045BD" w14:textId="45AEA9FA" w:rsidR="00E30931" w:rsidRDefault="00E30931" w:rsidP="00E30931">
      <w:pPr>
        <w:pStyle w:val="af0"/>
        <w:spacing w:beforeLines="50" w:before="120"/>
        <w:rPr>
          <w:rFonts w:eastAsiaTheme="minorEastAsia"/>
          <w:lang w:val="de-DE" w:eastAsia="zh-CN"/>
        </w:rPr>
      </w:pPr>
      <w:r>
        <w:rPr>
          <w:rFonts w:eastAsiaTheme="minorEastAsia"/>
          <w:lang w:eastAsia="zh-CN"/>
        </w:rPr>
        <w:t>F</w:t>
      </w:r>
      <w:r>
        <w:rPr>
          <w:rFonts w:eastAsiaTheme="minorEastAsia" w:hint="eastAsia"/>
          <w:lang w:eastAsia="zh-CN"/>
        </w:rPr>
        <w:t>or option 2,</w:t>
      </w:r>
      <w:r w:rsidRPr="00E30931">
        <w:rPr>
          <w:rFonts w:hint="eastAsia"/>
          <w:lang w:val="de-DE" w:eastAsia="zh-CN"/>
        </w:rPr>
        <w:t xml:space="preserve"> </w:t>
      </w:r>
      <w:r w:rsidR="009D484D">
        <w:rPr>
          <w:rFonts w:eastAsiaTheme="minorEastAsia" w:hint="eastAsia"/>
          <w:lang w:val="de-DE" w:eastAsia="zh-CN"/>
        </w:rPr>
        <w:t>the</w:t>
      </w:r>
      <w:r>
        <w:rPr>
          <w:rFonts w:hint="eastAsia"/>
          <w:lang w:val="de-DE" w:eastAsia="zh-CN"/>
        </w:rPr>
        <w:t xml:space="preserve"> UE release SRS when the </w:t>
      </w:r>
      <w:bookmarkStart w:id="3" w:name="OLE_LINK15"/>
      <w:bookmarkStart w:id="4" w:name="OLE_LINK18"/>
      <w:r>
        <w:rPr>
          <w:i/>
          <w:iCs/>
          <w:lang w:val="de-DE"/>
        </w:rPr>
        <w:t>inactivePosSRS-ValidityAreaTAT</w:t>
      </w:r>
      <w:r>
        <w:rPr>
          <w:rFonts w:hint="eastAsia"/>
          <w:lang w:val="de-DE" w:eastAsia="zh-CN"/>
        </w:rPr>
        <w:t xml:space="preserve"> stopped/expired</w:t>
      </w:r>
      <w:bookmarkEnd w:id="3"/>
      <w:bookmarkEnd w:id="4"/>
      <w:r w:rsidR="009D484D">
        <w:rPr>
          <w:rFonts w:eastAsiaTheme="minorEastAsia" w:hint="eastAsia"/>
          <w:lang w:val="de-DE" w:eastAsia="zh-CN"/>
        </w:rPr>
        <w:t xml:space="preserve">. </w:t>
      </w:r>
      <w:r w:rsidR="00A17492">
        <w:rPr>
          <w:rFonts w:eastAsiaTheme="minorEastAsia" w:hint="eastAsia"/>
          <w:lang w:val="de-DE" w:eastAsia="zh-CN"/>
        </w:rPr>
        <w:t xml:space="preserve">This mechanism </w:t>
      </w:r>
      <w:r w:rsidR="00A17492">
        <w:rPr>
          <w:rFonts w:hint="eastAsia"/>
          <w:lang w:val="de-DE" w:eastAsia="zh-CN"/>
        </w:rPr>
        <w:t>is against with the goal of low power of LPHAP</w:t>
      </w:r>
      <w:r w:rsidR="00A17492">
        <w:rPr>
          <w:rFonts w:eastAsiaTheme="minorEastAsia" w:hint="eastAsia"/>
          <w:lang w:val="de-DE" w:eastAsia="zh-CN"/>
        </w:rPr>
        <w:t xml:space="preserve">. Because if the UE wants to reserve the SRS configuration, it has to maintain a validity TA and TA timer. </w:t>
      </w:r>
      <w:r w:rsidR="00A17492">
        <w:rPr>
          <w:rFonts w:eastAsiaTheme="minorEastAsia"/>
          <w:lang w:val="de-DE" w:eastAsia="zh-CN"/>
        </w:rPr>
        <w:t>O</w:t>
      </w:r>
      <w:r w:rsidR="00A17492">
        <w:rPr>
          <w:rFonts w:eastAsiaTheme="minorEastAsia" w:hint="eastAsia"/>
          <w:lang w:val="de-DE" w:eastAsia="zh-CN"/>
        </w:rPr>
        <w:t xml:space="preserve">therwise, the UE may need to request SRS again and again when the SRS </w:t>
      </w:r>
      <w:r w:rsidR="00DF375E">
        <w:rPr>
          <w:rFonts w:eastAsiaTheme="minorEastAsia" w:hint="eastAsia"/>
          <w:lang w:val="de-DE" w:eastAsia="zh-CN"/>
        </w:rPr>
        <w:t xml:space="preserve">is released </w:t>
      </w:r>
      <w:r w:rsidR="00A17492">
        <w:rPr>
          <w:rFonts w:eastAsiaTheme="minorEastAsia" w:hint="eastAsia"/>
          <w:lang w:val="de-DE" w:eastAsia="zh-CN"/>
        </w:rPr>
        <w:t>upon stop/expire of TA timer.</w:t>
      </w:r>
      <w:r w:rsidR="00DF375E">
        <w:rPr>
          <w:rFonts w:eastAsiaTheme="minorEastAsia" w:hint="eastAsia"/>
          <w:lang w:val="de-DE" w:eastAsia="zh-CN"/>
        </w:rPr>
        <w:t xml:space="preserve"> </w:t>
      </w:r>
      <w:r w:rsidR="00A17492">
        <w:rPr>
          <w:rFonts w:eastAsiaTheme="minorEastAsia"/>
          <w:lang w:val="de-DE" w:eastAsia="zh-CN"/>
        </w:rPr>
        <w:t>M</w:t>
      </w:r>
      <w:r w:rsidR="00A17492">
        <w:rPr>
          <w:rFonts w:eastAsiaTheme="minorEastAsia" w:hint="eastAsia"/>
          <w:lang w:val="de-DE" w:eastAsia="zh-CN"/>
        </w:rPr>
        <w:t>ore seriously</w:t>
      </w:r>
      <w:r w:rsidR="009D484D">
        <w:rPr>
          <w:rFonts w:eastAsiaTheme="minorEastAsia" w:hint="eastAsia"/>
          <w:lang w:val="de-DE" w:eastAsia="zh-CN"/>
        </w:rPr>
        <w:t xml:space="preserve">, </w:t>
      </w:r>
      <w:r w:rsidR="00DF375E">
        <w:rPr>
          <w:rFonts w:eastAsiaTheme="minorEastAsia" w:hint="eastAsia"/>
          <w:lang w:val="de-DE" w:eastAsia="zh-CN"/>
        </w:rPr>
        <w:t>when</w:t>
      </w:r>
      <w:r w:rsidR="00A17492">
        <w:rPr>
          <w:rFonts w:eastAsiaTheme="minorEastAsia" w:hint="eastAsia"/>
          <w:lang w:val="de-DE" w:eastAsia="zh-CN"/>
        </w:rPr>
        <w:t xml:space="preserve"> the </w:t>
      </w:r>
      <w:r w:rsidR="009D484D">
        <w:rPr>
          <w:rFonts w:hint="eastAsia"/>
          <w:lang w:val="de-DE" w:eastAsia="zh-CN"/>
        </w:rPr>
        <w:t xml:space="preserve">UE </w:t>
      </w:r>
      <w:r w:rsidR="00DF375E">
        <w:rPr>
          <w:rFonts w:eastAsiaTheme="minorEastAsia" w:hint="eastAsia"/>
          <w:lang w:val="de-DE" w:eastAsia="zh-CN"/>
        </w:rPr>
        <w:t>is confi</w:t>
      </w:r>
      <w:r w:rsidR="00A17492">
        <w:rPr>
          <w:rFonts w:eastAsiaTheme="minorEastAsia" w:hint="eastAsia"/>
          <w:lang w:val="de-DE" w:eastAsia="zh-CN"/>
        </w:rPr>
        <w:t xml:space="preserve">gured </w:t>
      </w:r>
      <w:r w:rsidR="00DF375E">
        <w:rPr>
          <w:rFonts w:eastAsiaTheme="minorEastAsia" w:hint="eastAsia"/>
          <w:lang w:val="de-DE" w:eastAsia="zh-CN"/>
        </w:rPr>
        <w:t xml:space="preserve">as </w:t>
      </w:r>
      <w:r w:rsidR="009D484D">
        <w:rPr>
          <w:rFonts w:hint="eastAsia"/>
          <w:lang w:val="de-DE" w:eastAsia="zh-CN"/>
        </w:rPr>
        <w:t>adjust TA autonomously</w:t>
      </w:r>
      <w:r w:rsidR="009D484D">
        <w:rPr>
          <w:rFonts w:eastAsiaTheme="minorEastAsia" w:hint="eastAsia"/>
          <w:lang w:val="de-DE" w:eastAsia="zh-CN"/>
        </w:rPr>
        <w:t xml:space="preserve">, </w:t>
      </w:r>
      <w:r w:rsidR="00DF375E">
        <w:rPr>
          <w:rFonts w:eastAsiaTheme="minorEastAsia" w:hint="eastAsia"/>
          <w:lang w:val="de-DE" w:eastAsia="zh-CN"/>
        </w:rPr>
        <w:t xml:space="preserve">if the UE </w:t>
      </w:r>
      <w:r w:rsidR="00DF375E">
        <w:rPr>
          <w:rFonts w:hint="eastAsia"/>
          <w:lang w:val="de-DE" w:eastAsia="zh-CN"/>
        </w:rPr>
        <w:t>adjust TA autonomously</w:t>
      </w:r>
      <w:r w:rsidR="00DF375E">
        <w:rPr>
          <w:rFonts w:eastAsiaTheme="minorEastAsia" w:hint="eastAsia"/>
          <w:lang w:val="de-DE" w:eastAsia="zh-CN"/>
        </w:rPr>
        <w:t xml:space="preserve"> without notifying the NW, the validity state of SRS at UE and NW maybe not aligned, which may bring some problems on the SRS resource management. </w:t>
      </w:r>
      <w:r w:rsidR="00DF375E">
        <w:rPr>
          <w:rFonts w:eastAsiaTheme="minorEastAsia"/>
          <w:lang w:val="de-DE" w:eastAsia="zh-CN"/>
        </w:rPr>
        <w:t>A</w:t>
      </w:r>
      <w:r w:rsidR="00DF375E">
        <w:rPr>
          <w:rFonts w:eastAsiaTheme="minorEastAsia" w:hint="eastAsia"/>
          <w:lang w:val="de-DE" w:eastAsia="zh-CN"/>
        </w:rPr>
        <w:t xml:space="preserve">nd </w:t>
      </w:r>
      <w:r w:rsidR="00DA6159">
        <w:rPr>
          <w:rFonts w:hint="eastAsia"/>
          <w:lang w:val="de-DE" w:eastAsia="zh-CN"/>
        </w:rPr>
        <w:t xml:space="preserve">whether the </w:t>
      </w:r>
      <w:r w:rsidR="00DA6159">
        <w:rPr>
          <w:rFonts w:eastAsiaTheme="minorEastAsia" w:hint="eastAsia"/>
          <w:lang w:val="de-DE" w:eastAsia="zh-CN"/>
        </w:rPr>
        <w:t xml:space="preserve">TA </w:t>
      </w:r>
      <w:r w:rsidR="00DA6159">
        <w:rPr>
          <w:rFonts w:hint="eastAsia"/>
          <w:lang w:val="de-DE" w:eastAsia="zh-CN"/>
        </w:rPr>
        <w:t xml:space="preserve">timer need to be restarted and how RAN know that </w:t>
      </w:r>
      <w:r w:rsidR="00DA6159">
        <w:rPr>
          <w:rFonts w:eastAsiaTheme="minorEastAsia" w:hint="eastAsia"/>
          <w:lang w:val="de-DE" w:eastAsia="zh-CN"/>
        </w:rPr>
        <w:t xml:space="preserve">have not been </w:t>
      </w:r>
      <w:r w:rsidR="00DA6159">
        <w:rPr>
          <w:rFonts w:hint="eastAsia"/>
          <w:lang w:val="de-DE" w:eastAsia="zh-CN"/>
        </w:rPr>
        <w:t>discussed.</w:t>
      </w:r>
    </w:p>
    <w:p w14:paraId="4F1A04A0" w14:textId="533E14C3" w:rsidR="00BC7A6F" w:rsidRDefault="00BC7A6F" w:rsidP="00BC7A6F">
      <w:pPr>
        <w:pStyle w:val="af0"/>
        <w:spacing w:beforeLines="50" w:before="120"/>
        <w:rPr>
          <w:rFonts w:eastAsiaTheme="minorEastAsia"/>
          <w:b/>
          <w:lang w:eastAsia="zh-CN"/>
        </w:rPr>
      </w:pPr>
      <w:r>
        <w:rPr>
          <w:rFonts w:eastAsiaTheme="minorEastAsia" w:hint="eastAsia"/>
          <w:b/>
          <w:lang w:eastAsia="zh-CN"/>
        </w:rPr>
        <w:t>Proposal</w:t>
      </w:r>
      <w:r>
        <w:rPr>
          <w:b/>
        </w:rPr>
        <w:t xml:space="preserve"> </w:t>
      </w:r>
      <w:r>
        <w:rPr>
          <w:rFonts w:eastAsiaTheme="minorEastAsia" w:hint="eastAsia"/>
          <w:b/>
          <w:lang w:eastAsia="zh-CN"/>
        </w:rPr>
        <w:t>1</w:t>
      </w:r>
      <w:r>
        <w:rPr>
          <w:b/>
        </w:rPr>
        <w:t>:</w:t>
      </w:r>
      <w:r>
        <w:rPr>
          <w:rFonts w:eastAsiaTheme="minorEastAsia" w:hint="eastAsia"/>
          <w:b/>
          <w:lang w:eastAsia="zh-CN"/>
        </w:rPr>
        <w:t xml:space="preserve"> The</w:t>
      </w:r>
      <w:r w:rsidRPr="008E6D7D">
        <w:rPr>
          <w:rFonts w:eastAsiaTheme="minorEastAsia" w:hint="eastAsia"/>
          <w:b/>
          <w:lang w:eastAsia="zh-CN"/>
        </w:rPr>
        <w:t xml:space="preserve"> </w:t>
      </w:r>
      <w:r w:rsidRPr="00BC7A6F">
        <w:rPr>
          <w:rFonts w:eastAsiaTheme="minorEastAsia" w:hint="eastAsia"/>
          <w:b/>
          <w:lang w:eastAsia="zh-CN"/>
        </w:rPr>
        <w:t>SRS configuration with validity area</w:t>
      </w:r>
      <w:r w:rsidRPr="008E6D7D">
        <w:rPr>
          <w:rFonts w:eastAsiaTheme="minorEastAsia" w:hint="eastAsia"/>
          <w:b/>
          <w:lang w:eastAsia="zh-CN"/>
        </w:rPr>
        <w:t xml:space="preserve"> </w:t>
      </w:r>
      <w:r>
        <w:rPr>
          <w:rFonts w:eastAsiaTheme="minorEastAsia" w:hint="eastAsia"/>
          <w:b/>
          <w:lang w:eastAsia="zh-CN"/>
        </w:rPr>
        <w:t xml:space="preserve">should not be released under </w:t>
      </w:r>
      <w:r>
        <w:rPr>
          <w:rFonts w:eastAsiaTheme="minorEastAsia"/>
          <w:b/>
          <w:lang w:eastAsia="zh-CN"/>
        </w:rPr>
        <w:t>the</w:t>
      </w:r>
      <w:r>
        <w:rPr>
          <w:rFonts w:eastAsiaTheme="minorEastAsia" w:hint="eastAsia"/>
          <w:b/>
          <w:lang w:eastAsia="zh-CN"/>
        </w:rPr>
        <w:t xml:space="preserve"> following conditions.</w:t>
      </w:r>
    </w:p>
    <w:p w14:paraId="34305693" w14:textId="0040ED3A" w:rsidR="00BC7A6F" w:rsidRDefault="00BC7A6F" w:rsidP="00BC7A6F">
      <w:pPr>
        <w:pStyle w:val="af0"/>
        <w:numPr>
          <w:ilvl w:val="0"/>
          <w:numId w:val="27"/>
        </w:numPr>
        <w:spacing w:beforeLines="50" w:before="120"/>
        <w:rPr>
          <w:rFonts w:eastAsiaTheme="minorEastAsia"/>
          <w:b/>
          <w:lang w:eastAsia="zh-CN"/>
        </w:rPr>
      </w:pPr>
      <w:r>
        <w:rPr>
          <w:rFonts w:eastAsiaTheme="minorEastAsia" w:hint="eastAsia"/>
          <w:b/>
          <w:lang w:eastAsia="zh-CN"/>
        </w:rPr>
        <w:t>When UE reselects out of the validity area.</w:t>
      </w:r>
    </w:p>
    <w:p w14:paraId="61876ED3" w14:textId="545AB0BC" w:rsidR="00E30931" w:rsidRPr="0002289F" w:rsidRDefault="00BC7A6F" w:rsidP="005F691C">
      <w:pPr>
        <w:pStyle w:val="af0"/>
        <w:numPr>
          <w:ilvl w:val="0"/>
          <w:numId w:val="27"/>
        </w:numPr>
        <w:spacing w:beforeLines="50" w:before="120"/>
        <w:rPr>
          <w:rFonts w:eastAsiaTheme="minorEastAsia"/>
          <w:b/>
          <w:lang w:eastAsia="zh-CN"/>
        </w:rPr>
      </w:pPr>
      <w:r>
        <w:rPr>
          <w:rFonts w:eastAsiaTheme="minorEastAsia"/>
          <w:b/>
          <w:lang w:eastAsia="zh-CN"/>
        </w:rPr>
        <w:t>W</w:t>
      </w:r>
      <w:r>
        <w:rPr>
          <w:rFonts w:eastAsiaTheme="minorEastAsia" w:hint="eastAsia"/>
          <w:b/>
          <w:lang w:eastAsia="zh-CN"/>
        </w:rPr>
        <w:t>he</w:t>
      </w:r>
      <w:r w:rsidRPr="00BC7A6F">
        <w:rPr>
          <w:rFonts w:eastAsiaTheme="minorEastAsia" w:hint="eastAsia"/>
          <w:b/>
          <w:lang w:eastAsia="zh-CN"/>
        </w:rPr>
        <w:t xml:space="preserve">n </w:t>
      </w:r>
      <w:r w:rsidRPr="00BC7A6F">
        <w:rPr>
          <w:b/>
          <w:i/>
          <w:iCs/>
          <w:lang w:val="de-DE"/>
        </w:rPr>
        <w:t>inactivePosSRS-ValidityAreaTAT</w:t>
      </w:r>
      <w:r w:rsidRPr="00BC7A6F">
        <w:rPr>
          <w:rFonts w:hint="eastAsia"/>
          <w:b/>
          <w:lang w:val="de-DE" w:eastAsia="zh-CN"/>
        </w:rPr>
        <w:t xml:space="preserve"> is stopped/expired</w:t>
      </w:r>
      <w:r w:rsidRPr="00BC7A6F">
        <w:rPr>
          <w:rFonts w:eastAsiaTheme="minorEastAsia" w:hint="eastAsia"/>
          <w:b/>
          <w:lang w:val="de-DE" w:eastAsia="zh-CN"/>
        </w:rPr>
        <w:t>.</w:t>
      </w:r>
    </w:p>
    <w:p w14:paraId="05C96027" w14:textId="293D493D" w:rsidR="005F691C" w:rsidRDefault="00E30931" w:rsidP="00E16472">
      <w:pPr>
        <w:pStyle w:val="af0"/>
        <w:spacing w:beforeLines="50" w:before="120"/>
        <w:rPr>
          <w:rFonts w:eastAsiaTheme="minorEastAsia"/>
          <w:lang w:eastAsia="zh-CN"/>
        </w:rPr>
      </w:pPr>
      <w:r>
        <w:rPr>
          <w:rFonts w:eastAsiaTheme="minorEastAsia" w:hint="eastAsia"/>
          <w:lang w:eastAsia="zh-CN"/>
        </w:rPr>
        <w:lastRenderedPageBreak/>
        <w:t xml:space="preserve">For option 3, </w:t>
      </w:r>
      <w:r w:rsidR="00E16472">
        <w:rPr>
          <w:rFonts w:eastAsiaTheme="minorEastAsia" w:hint="eastAsia"/>
          <w:lang w:eastAsia="zh-CN"/>
        </w:rPr>
        <w:t xml:space="preserve">it is a simpler way </w:t>
      </w:r>
      <w:r w:rsidR="005F691C">
        <w:rPr>
          <w:rFonts w:eastAsiaTheme="minorEastAsia" w:hint="eastAsia"/>
          <w:lang w:eastAsia="zh-CN"/>
        </w:rPr>
        <w:t xml:space="preserve">to control the </w:t>
      </w:r>
      <w:r w:rsidR="005F691C">
        <w:rPr>
          <w:rFonts w:eastAsiaTheme="minorEastAsia"/>
          <w:lang w:eastAsia="zh-CN"/>
        </w:rPr>
        <w:t>validation</w:t>
      </w:r>
      <w:r w:rsidR="005F691C">
        <w:rPr>
          <w:rFonts w:eastAsiaTheme="minorEastAsia" w:hint="eastAsia"/>
          <w:lang w:eastAsia="zh-CN"/>
        </w:rPr>
        <w:t xml:space="preserve"> of SRS configuration is to introduce a separate</w:t>
      </w:r>
      <w:r w:rsidR="005F691C" w:rsidRPr="005B0E38">
        <w:rPr>
          <w:rFonts w:eastAsiaTheme="minorEastAsia" w:hint="eastAsia"/>
          <w:lang w:eastAsia="zh-CN"/>
        </w:rPr>
        <w:t xml:space="preserve"> </w:t>
      </w:r>
      <w:r w:rsidR="005F691C">
        <w:rPr>
          <w:rFonts w:eastAsiaTheme="minorEastAsia" w:hint="eastAsia"/>
          <w:lang w:eastAsia="zh-CN"/>
        </w:rPr>
        <w:t xml:space="preserve">validity time. When </w:t>
      </w:r>
      <w:r w:rsidR="005F691C">
        <w:rPr>
          <w:rFonts w:eastAsiaTheme="minorEastAsia"/>
          <w:lang w:eastAsia="zh-CN"/>
        </w:rPr>
        <w:t>the</w:t>
      </w:r>
      <w:r w:rsidR="005F691C">
        <w:rPr>
          <w:rFonts w:eastAsiaTheme="minorEastAsia" w:hint="eastAsia"/>
          <w:lang w:eastAsia="zh-CN"/>
        </w:rPr>
        <w:t xml:space="preserve"> validity time </w:t>
      </w:r>
      <w:r w:rsidR="005F691C">
        <w:rPr>
          <w:rFonts w:eastAsiaTheme="minorEastAsia"/>
          <w:lang w:eastAsia="zh-CN"/>
        </w:rPr>
        <w:t>expire</w:t>
      </w:r>
      <w:r w:rsidR="005F691C">
        <w:rPr>
          <w:rFonts w:eastAsiaTheme="minorEastAsia" w:hint="eastAsia"/>
          <w:lang w:eastAsia="zh-CN"/>
        </w:rPr>
        <w:t xml:space="preserve">s, </w:t>
      </w:r>
      <w:r w:rsidR="005F691C">
        <w:rPr>
          <w:rFonts w:eastAsiaTheme="minorEastAsia"/>
          <w:lang w:eastAsia="zh-CN"/>
        </w:rPr>
        <w:t>the</w:t>
      </w:r>
      <w:r w:rsidR="005F691C">
        <w:rPr>
          <w:rFonts w:eastAsiaTheme="minorEastAsia" w:hint="eastAsia"/>
          <w:lang w:eastAsia="zh-CN"/>
        </w:rPr>
        <w:t xml:space="preserve"> UE</w:t>
      </w:r>
      <w:r w:rsidR="00E16472">
        <w:rPr>
          <w:rFonts w:eastAsiaTheme="minorEastAsia" w:hint="eastAsia"/>
          <w:lang w:eastAsia="zh-CN"/>
        </w:rPr>
        <w:t xml:space="preserve"> and NW will</w:t>
      </w:r>
      <w:r w:rsidR="005F691C">
        <w:rPr>
          <w:rFonts w:eastAsiaTheme="minorEastAsia" w:hint="eastAsia"/>
          <w:lang w:eastAsia="zh-CN"/>
        </w:rPr>
        <w:t xml:space="preserve"> release </w:t>
      </w:r>
      <w:r w:rsidR="005F691C">
        <w:rPr>
          <w:rFonts w:eastAsiaTheme="minorEastAsia"/>
          <w:lang w:eastAsia="zh-CN"/>
        </w:rPr>
        <w:t>the</w:t>
      </w:r>
      <w:r w:rsidR="005F691C">
        <w:rPr>
          <w:rFonts w:eastAsiaTheme="minorEastAsia" w:hint="eastAsia"/>
          <w:lang w:eastAsia="zh-CN"/>
        </w:rPr>
        <w:t xml:space="preserve"> SRS resource.</w:t>
      </w:r>
      <w:r w:rsidR="00E16472">
        <w:rPr>
          <w:rFonts w:eastAsiaTheme="minorEastAsia" w:hint="eastAsia"/>
          <w:lang w:eastAsia="zh-CN"/>
        </w:rPr>
        <w:t xml:space="preserve"> </w:t>
      </w:r>
      <w:r w:rsidR="00C038D7">
        <w:rPr>
          <w:rFonts w:eastAsiaTheme="minorEastAsia"/>
          <w:lang w:eastAsia="zh-CN"/>
        </w:rPr>
        <w:t>C</w:t>
      </w:r>
      <w:r w:rsidR="00C038D7">
        <w:rPr>
          <w:rFonts w:eastAsiaTheme="minorEastAsia" w:hint="eastAsia"/>
          <w:lang w:eastAsia="zh-CN"/>
        </w:rPr>
        <w:t xml:space="preserve">onsidering RAN3 has </w:t>
      </w:r>
      <w:r w:rsidR="006D41E7">
        <w:rPr>
          <w:rFonts w:eastAsiaTheme="minorEastAsia" w:hint="eastAsia"/>
          <w:lang w:eastAsia="zh-CN"/>
        </w:rPr>
        <w:t xml:space="preserve">agreed that the SRS configuration with validity area is request by LMF and determined by the serving cell, the validity time of </w:t>
      </w:r>
      <w:r w:rsidR="006D41E7">
        <w:rPr>
          <w:rFonts w:eastAsiaTheme="minorEastAsia"/>
          <w:lang w:eastAsia="zh-CN"/>
        </w:rPr>
        <w:t>the</w:t>
      </w:r>
      <w:r w:rsidR="006D41E7">
        <w:rPr>
          <w:rFonts w:eastAsiaTheme="minorEastAsia" w:hint="eastAsia"/>
          <w:lang w:eastAsia="zh-CN"/>
        </w:rPr>
        <w:t xml:space="preserve"> SRS configuration can also be determined by the </w:t>
      </w:r>
      <w:r w:rsidR="006D41E7">
        <w:rPr>
          <w:rFonts w:eastAsiaTheme="minorEastAsia"/>
          <w:lang w:eastAsia="zh-CN"/>
        </w:rPr>
        <w:t>serving</w:t>
      </w:r>
      <w:r w:rsidR="006D41E7">
        <w:rPr>
          <w:rFonts w:eastAsiaTheme="minorEastAsia" w:hint="eastAsia"/>
          <w:lang w:eastAsia="zh-CN"/>
        </w:rPr>
        <w:t xml:space="preserve"> cell.</w:t>
      </w:r>
      <w:r w:rsidR="001E21CF">
        <w:rPr>
          <w:rFonts w:eastAsiaTheme="minorEastAsia" w:hint="eastAsia"/>
          <w:lang w:eastAsia="zh-CN"/>
        </w:rPr>
        <w:t xml:space="preserve"> </w:t>
      </w:r>
    </w:p>
    <w:p w14:paraId="104497C3" w14:textId="08E9C019" w:rsidR="005F691C" w:rsidRDefault="005F691C" w:rsidP="005F691C">
      <w:pPr>
        <w:pStyle w:val="af0"/>
        <w:spacing w:beforeLines="50" w:before="120"/>
        <w:rPr>
          <w:rFonts w:eastAsiaTheme="minorEastAsia"/>
          <w:b/>
          <w:lang w:eastAsia="zh-CN"/>
        </w:rPr>
      </w:pPr>
      <w:r>
        <w:rPr>
          <w:b/>
        </w:rPr>
        <w:t xml:space="preserve">Proposal </w:t>
      </w:r>
      <w:r w:rsidR="00E16472">
        <w:rPr>
          <w:rFonts w:eastAsiaTheme="minorEastAsia" w:hint="eastAsia"/>
          <w:b/>
          <w:lang w:eastAsia="zh-CN"/>
        </w:rPr>
        <w:t>2</w:t>
      </w:r>
      <w:r>
        <w:rPr>
          <w:b/>
        </w:rPr>
        <w:t>:</w:t>
      </w:r>
      <w:r>
        <w:rPr>
          <w:rFonts w:eastAsiaTheme="minorEastAsia" w:hint="eastAsia"/>
          <w:b/>
          <w:lang w:eastAsia="zh-CN"/>
        </w:rPr>
        <w:t xml:space="preserve"> Introduce a </w:t>
      </w:r>
      <w:r w:rsidRPr="001310DA">
        <w:rPr>
          <w:rFonts w:eastAsiaTheme="minorEastAsia"/>
          <w:b/>
          <w:lang w:eastAsia="zh-CN"/>
        </w:rPr>
        <w:t>separate</w:t>
      </w:r>
      <w:r>
        <w:rPr>
          <w:rFonts w:eastAsiaTheme="minorEastAsia" w:hint="eastAsia"/>
          <w:b/>
          <w:lang w:eastAsia="zh-CN"/>
        </w:rPr>
        <w:t xml:space="preserve"> </w:t>
      </w:r>
      <w:r w:rsidRPr="00B147A2">
        <w:rPr>
          <w:rFonts w:eastAsiaTheme="minorEastAsia"/>
          <w:b/>
          <w:lang w:eastAsia="zh-CN"/>
        </w:rPr>
        <w:t xml:space="preserve">validity time </w:t>
      </w:r>
      <w:r>
        <w:rPr>
          <w:rFonts w:eastAsiaTheme="minorEastAsia" w:hint="eastAsia"/>
          <w:b/>
          <w:lang w:eastAsia="zh-CN"/>
        </w:rPr>
        <w:t xml:space="preserve">to control </w:t>
      </w:r>
      <w:r w:rsidRPr="005B0E38">
        <w:rPr>
          <w:rFonts w:eastAsiaTheme="minorEastAsia"/>
          <w:b/>
          <w:lang w:eastAsia="zh-CN"/>
        </w:rPr>
        <w:t>how long the SRS resource is reserved for the UE within the validity area</w:t>
      </w:r>
      <w:r>
        <w:rPr>
          <w:rFonts w:eastAsiaTheme="minorEastAsia" w:hint="eastAsia"/>
          <w:b/>
          <w:lang w:eastAsia="zh-CN"/>
        </w:rPr>
        <w:t xml:space="preserve">. </w:t>
      </w:r>
      <w:r w:rsidRPr="005B0E38">
        <w:rPr>
          <w:rFonts w:eastAsiaTheme="minorEastAsia"/>
          <w:b/>
          <w:lang w:eastAsia="zh-CN"/>
        </w:rPr>
        <w:t>Wh</w:t>
      </w:r>
      <w:r>
        <w:rPr>
          <w:rFonts w:eastAsiaTheme="minorEastAsia"/>
          <w:b/>
          <w:lang w:eastAsia="zh-CN"/>
        </w:rPr>
        <w:t xml:space="preserve">en the </w:t>
      </w:r>
      <w:r>
        <w:rPr>
          <w:rFonts w:eastAsiaTheme="minorEastAsia" w:hint="eastAsia"/>
          <w:b/>
          <w:lang w:eastAsia="zh-CN"/>
        </w:rPr>
        <w:t xml:space="preserve">new </w:t>
      </w:r>
      <w:r>
        <w:rPr>
          <w:rFonts w:eastAsiaTheme="minorEastAsia"/>
          <w:b/>
          <w:lang w:eastAsia="zh-CN"/>
        </w:rPr>
        <w:t>validity time</w:t>
      </w:r>
      <w:r w:rsidRPr="005B0E38">
        <w:rPr>
          <w:rFonts w:eastAsiaTheme="minorEastAsia"/>
          <w:b/>
          <w:lang w:eastAsia="zh-CN"/>
        </w:rPr>
        <w:t xml:space="preserve"> expires, the UE release</w:t>
      </w:r>
      <w:r>
        <w:rPr>
          <w:rFonts w:eastAsiaTheme="minorEastAsia" w:hint="eastAsia"/>
          <w:b/>
          <w:lang w:eastAsia="zh-CN"/>
        </w:rPr>
        <w:t>s</w:t>
      </w:r>
      <w:r w:rsidRPr="005B0E38">
        <w:rPr>
          <w:rFonts w:eastAsiaTheme="minorEastAsia"/>
          <w:b/>
          <w:lang w:eastAsia="zh-CN"/>
        </w:rPr>
        <w:t xml:space="preserve"> the SRS.</w:t>
      </w:r>
      <w:bookmarkStart w:id="5" w:name="OLE_LINK20"/>
      <w:bookmarkStart w:id="6" w:name="OLE_LINK24"/>
    </w:p>
    <w:bookmarkEnd w:id="5"/>
    <w:bookmarkEnd w:id="6"/>
    <w:p w14:paraId="2F5D1873" w14:textId="7ABDB24A" w:rsidR="00F87EC5" w:rsidRPr="001F47C5" w:rsidRDefault="00F87EC5" w:rsidP="00F87EC5">
      <w:pPr>
        <w:pStyle w:val="3"/>
        <w:keepNext w:val="0"/>
        <w:tabs>
          <w:tab w:val="left" w:pos="907"/>
        </w:tabs>
        <w:ind w:left="907" w:hanging="907"/>
        <w:rPr>
          <w:b/>
          <w:sz w:val="26"/>
          <w:lang w:eastAsia="zh-CN"/>
        </w:rPr>
      </w:pPr>
      <w:r>
        <w:rPr>
          <w:rFonts w:eastAsiaTheme="minorEastAsia" w:hint="eastAsia"/>
          <w:lang w:eastAsia="zh-CN"/>
        </w:rPr>
        <w:t>2</w:t>
      </w:r>
      <w:r w:rsidRPr="00493A0D">
        <w:rPr>
          <w:rFonts w:hint="eastAsia"/>
        </w:rPr>
        <w:t>.</w:t>
      </w:r>
      <w:r>
        <w:rPr>
          <w:rFonts w:eastAsiaTheme="minorEastAsia" w:hint="eastAsia"/>
          <w:lang w:eastAsia="zh-CN"/>
        </w:rPr>
        <w:t>1</w:t>
      </w:r>
      <w:r w:rsidRPr="00493A0D">
        <w:rPr>
          <w:rFonts w:hint="eastAsia"/>
        </w:rPr>
        <w:t>.</w:t>
      </w:r>
      <w:r>
        <w:rPr>
          <w:rFonts w:hint="eastAsia"/>
          <w:lang w:eastAsia="zh-CN"/>
        </w:rPr>
        <w:t>2</w:t>
      </w:r>
      <w:r w:rsidRPr="00493A0D">
        <w:rPr>
          <w:rFonts w:hint="eastAsia"/>
        </w:rPr>
        <w:t xml:space="preserve"> </w:t>
      </w:r>
      <w:r>
        <w:rPr>
          <w:rFonts w:hint="eastAsia"/>
          <w:lang w:eastAsia="zh-CN"/>
        </w:rPr>
        <w:t>TAT handling for autonomous TA update</w:t>
      </w:r>
    </w:p>
    <w:p w14:paraId="217FB125" w14:textId="41EF56BA" w:rsidR="00F87EC5" w:rsidRDefault="00BC036A" w:rsidP="00F87EC5">
      <w:pPr>
        <w:pStyle w:val="af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ccording to </w:t>
      </w:r>
      <w:r>
        <w:rPr>
          <w:rFonts w:eastAsiaTheme="minorEastAsia"/>
          <w:lang w:eastAsia="zh-CN"/>
        </w:rPr>
        <w:t>the</w:t>
      </w:r>
      <w:r>
        <w:rPr>
          <w:rFonts w:eastAsiaTheme="minorEastAsia" w:hint="eastAsia"/>
          <w:lang w:eastAsia="zh-CN"/>
        </w:rPr>
        <w:t xml:space="preserve"> </w:t>
      </w:r>
      <w:r w:rsidR="00BD458A">
        <w:rPr>
          <w:rFonts w:eastAsiaTheme="minorEastAsia" w:hint="eastAsia"/>
          <w:lang w:eastAsia="zh-CN"/>
        </w:rPr>
        <w:t>discussion in [2]</w:t>
      </w:r>
      <w:r w:rsidR="00F87EC5">
        <w:rPr>
          <w:rFonts w:eastAsiaTheme="minorEastAsia" w:hint="eastAsia"/>
          <w:lang w:eastAsia="zh-CN"/>
        </w:rPr>
        <w:t xml:space="preserve">, there is an </w:t>
      </w:r>
      <w:r w:rsidR="00BD458A">
        <w:rPr>
          <w:rFonts w:eastAsiaTheme="minorEastAsia" w:hint="eastAsia"/>
          <w:lang w:eastAsia="zh-CN"/>
        </w:rPr>
        <w:t xml:space="preserve">open issue on </w:t>
      </w:r>
      <w:r w:rsidR="00BD458A">
        <w:rPr>
          <w:rFonts w:eastAsiaTheme="minorEastAsia"/>
          <w:lang w:eastAsia="zh-CN"/>
        </w:rPr>
        <w:t>the</w:t>
      </w:r>
      <w:r w:rsidR="00BD458A">
        <w:rPr>
          <w:rFonts w:eastAsiaTheme="minorEastAsia" w:hint="eastAsia"/>
          <w:lang w:eastAsia="zh-CN"/>
        </w:rPr>
        <w:t xml:space="preserve"> </w:t>
      </w:r>
      <w:r w:rsidR="00BD458A" w:rsidRPr="00BD458A">
        <w:rPr>
          <w:rFonts w:eastAsiaTheme="minorEastAsia"/>
          <w:lang w:eastAsia="zh-CN"/>
        </w:rPr>
        <w:t>TAT handling for autonomous TA update</w:t>
      </w:r>
      <w:r w:rsidR="00BD458A">
        <w:rPr>
          <w:rFonts w:eastAsiaTheme="minorEastAsia" w:hint="eastAsia"/>
          <w:lang w:eastAsia="zh-CN"/>
        </w:rPr>
        <w:t>, i.e.,</w:t>
      </w:r>
      <w:r w:rsidR="00BD458A" w:rsidRPr="00BD458A">
        <w:rPr>
          <w:rFonts w:eastAsia="等线"/>
          <w:noProof/>
          <w:lang w:eastAsia="zh-CN"/>
        </w:rPr>
        <w:t xml:space="preserve"> </w:t>
      </w:r>
      <w:r w:rsidR="00BD458A">
        <w:rPr>
          <w:rFonts w:eastAsia="等线"/>
          <w:noProof/>
          <w:lang w:eastAsia="zh-CN"/>
        </w:rPr>
        <w:t>whether the</w:t>
      </w:r>
      <w:r w:rsidR="00BD458A">
        <w:rPr>
          <w:rFonts w:eastAsia="等线" w:hint="eastAsia"/>
          <w:noProof/>
          <w:lang w:eastAsia="zh-CN"/>
        </w:rPr>
        <w:t xml:space="preserve"> TAT will be restarted </w:t>
      </w:r>
      <w:r w:rsidR="00BD458A">
        <w:rPr>
          <w:rFonts w:eastAsia="等线"/>
          <w:noProof/>
          <w:lang w:eastAsia="zh-CN"/>
        </w:rPr>
        <w:t>when the UE autonomously adjust the TA when cell reselection happens</w:t>
      </w:r>
      <w:r w:rsidR="00F87EC5">
        <w:rPr>
          <w:rFonts w:eastAsiaTheme="minorEastAsia" w:hint="eastAsia"/>
          <w:lang w:eastAsia="zh-CN"/>
        </w:rPr>
        <w:t>.</w:t>
      </w:r>
    </w:p>
    <w:tbl>
      <w:tblPr>
        <w:tblStyle w:val="a5"/>
        <w:tblW w:w="0" w:type="auto"/>
        <w:tblLook w:val="04A0" w:firstRow="1" w:lastRow="0" w:firstColumn="1" w:lastColumn="0" w:noHBand="0" w:noVBand="1"/>
      </w:tblPr>
      <w:tblGrid>
        <w:gridCol w:w="9242"/>
      </w:tblGrid>
      <w:tr w:rsidR="00B60E84" w14:paraId="74060204" w14:textId="77777777" w:rsidTr="00B60E84">
        <w:tc>
          <w:tcPr>
            <w:tcW w:w="9242" w:type="dxa"/>
          </w:tcPr>
          <w:p w14:paraId="2588595A" w14:textId="77777777" w:rsidR="00B60E84" w:rsidRPr="00C52C5D" w:rsidRDefault="00B60E84" w:rsidP="00B60E84">
            <w:pPr>
              <w:keepNext/>
              <w:keepLines/>
              <w:spacing w:before="180" w:after="120"/>
              <w:ind w:left="1134" w:hanging="1134"/>
              <w:outlineLvl w:val="1"/>
              <w:rPr>
                <w:rFonts w:ascii="Arial" w:hAnsi="Arial"/>
                <w:sz w:val="32"/>
                <w:lang w:eastAsia="ko-KR"/>
              </w:rPr>
            </w:pPr>
            <w:bookmarkStart w:id="7" w:name="_Toc131023390"/>
            <w:bookmarkStart w:id="8" w:name="_Toc52796468"/>
            <w:bookmarkStart w:id="9" w:name="_Toc52752006"/>
            <w:bookmarkStart w:id="10" w:name="_Toc46490311"/>
            <w:bookmarkStart w:id="11" w:name="_Toc37296185"/>
            <w:bookmarkStart w:id="12" w:name="_Toc29239826"/>
            <w:r w:rsidRPr="00587F16">
              <w:rPr>
                <w:rFonts w:ascii="Arial" w:hAnsi="Arial"/>
                <w:sz w:val="32"/>
                <w:lang w:eastAsia="ko-KR"/>
              </w:rPr>
              <w:t>5.2</w:t>
            </w:r>
            <w:r w:rsidRPr="00587F16">
              <w:rPr>
                <w:rFonts w:ascii="Arial" w:hAnsi="Arial"/>
                <w:sz w:val="32"/>
                <w:lang w:eastAsia="ko-KR"/>
              </w:rPr>
              <w:tab/>
              <w:t>Maintenance of Uplink Time Alignment</w:t>
            </w:r>
            <w:bookmarkEnd w:id="7"/>
            <w:bookmarkEnd w:id="8"/>
            <w:bookmarkEnd w:id="9"/>
            <w:bookmarkEnd w:id="10"/>
            <w:bookmarkEnd w:id="11"/>
            <w:bookmarkEnd w:id="12"/>
          </w:p>
          <w:p w14:paraId="61E046B9" w14:textId="62E39357" w:rsidR="00B60E84" w:rsidRPr="00B60E84" w:rsidRDefault="00B60E84" w:rsidP="00B60E84">
            <w:pPr>
              <w:pStyle w:val="EditorsNote"/>
              <w:spacing w:after="120"/>
              <w:ind w:left="2000" w:hanging="400"/>
              <w:rPr>
                <w:rFonts w:eastAsia="等线"/>
                <w:noProof/>
                <w:lang w:eastAsia="zh-CN"/>
              </w:rPr>
            </w:pPr>
            <w:r>
              <w:rPr>
                <w:rFonts w:eastAsia="等线" w:hint="eastAsia"/>
                <w:noProof/>
                <w:lang w:eastAsia="zh-CN"/>
              </w:rPr>
              <w:t>E</w:t>
            </w:r>
            <w:r>
              <w:rPr>
                <w:rFonts w:eastAsia="等线"/>
                <w:noProof/>
                <w:lang w:eastAsia="zh-CN"/>
              </w:rPr>
              <w:t>ditor's NOTE:</w:t>
            </w:r>
            <w:r>
              <w:rPr>
                <w:rFonts w:eastAsia="等线"/>
                <w:noProof/>
                <w:lang w:eastAsia="zh-CN"/>
              </w:rPr>
              <w:tab/>
              <w:t>FFS whether when the UE autonomously adjust the TA when cell reselection happens, the TAT is restarted.</w:t>
            </w:r>
          </w:p>
        </w:tc>
      </w:tr>
    </w:tbl>
    <w:p w14:paraId="0ADE839F" w14:textId="156C2B81" w:rsidR="00AF191E" w:rsidRPr="00AF191E" w:rsidRDefault="00833FA1" w:rsidP="00F87EC5">
      <w:pPr>
        <w:pStyle w:val="af0"/>
        <w:spacing w:beforeLines="50" w:before="120"/>
        <w:rPr>
          <w:rFonts w:eastAsia="等线"/>
          <w:noProof/>
          <w:lang w:eastAsia="zh-CN"/>
        </w:rPr>
      </w:pPr>
      <w:r>
        <w:rPr>
          <w:rFonts w:eastAsiaTheme="minorEastAsia" w:hint="eastAsia"/>
          <w:lang w:eastAsia="zh-CN"/>
        </w:rPr>
        <w:t xml:space="preserve">In RAN2#122, it has been agreed </w:t>
      </w:r>
      <w:r>
        <w:rPr>
          <w:rFonts w:eastAsiaTheme="minorEastAsia"/>
          <w:lang w:eastAsia="zh-CN"/>
        </w:rPr>
        <w:t>that</w:t>
      </w:r>
      <w:r>
        <w:rPr>
          <w:rFonts w:eastAsiaTheme="minorEastAsia" w:hint="eastAsia"/>
          <w:lang w:eastAsia="zh-CN"/>
        </w:rPr>
        <w:t xml:space="preserve"> the UE will stop </w:t>
      </w:r>
      <w:r>
        <w:rPr>
          <w:rFonts w:eastAsiaTheme="minorEastAsia"/>
          <w:lang w:eastAsia="zh-CN"/>
        </w:rPr>
        <w:t>the</w:t>
      </w:r>
      <w:r>
        <w:rPr>
          <w:rFonts w:eastAsiaTheme="minorEastAsia" w:hint="eastAsia"/>
          <w:lang w:eastAsia="zh-CN"/>
        </w:rPr>
        <w:t xml:space="preserve"> SRS transmission when </w:t>
      </w:r>
      <w:r>
        <w:rPr>
          <w:rFonts w:eastAsiaTheme="minorEastAsia"/>
          <w:lang w:eastAsia="zh-CN"/>
        </w:rPr>
        <w:t>the</w:t>
      </w:r>
      <w:r>
        <w:rPr>
          <w:rFonts w:eastAsiaTheme="minorEastAsia" w:hint="eastAsia"/>
          <w:lang w:eastAsia="zh-CN"/>
        </w:rPr>
        <w:t xml:space="preserve"> </w:t>
      </w:r>
      <w:proofErr w:type="spellStart"/>
      <w:r w:rsidRPr="00833FA1">
        <w:rPr>
          <w:rFonts w:eastAsiaTheme="minorEastAsia"/>
          <w:i/>
          <w:lang w:eastAsia="zh-CN"/>
        </w:rPr>
        <w:t>inactivePosSRS-ValidityAreaTAT</w:t>
      </w:r>
      <w:proofErr w:type="spellEnd"/>
      <w:r w:rsidRPr="00833FA1">
        <w:rPr>
          <w:rFonts w:eastAsiaTheme="minorEastAsia" w:hint="eastAsia"/>
          <w:lang w:eastAsia="zh-CN"/>
        </w:rPr>
        <w:t xml:space="preserve"> </w:t>
      </w:r>
      <w:r>
        <w:rPr>
          <w:rFonts w:eastAsiaTheme="minorEastAsia" w:hint="eastAsia"/>
          <w:lang w:eastAsia="zh-CN"/>
        </w:rPr>
        <w:t xml:space="preserve">expires. That is because upon </w:t>
      </w:r>
      <w:r>
        <w:rPr>
          <w:rFonts w:eastAsiaTheme="minorEastAsia"/>
          <w:lang w:eastAsia="zh-CN"/>
        </w:rPr>
        <w:t>the</w:t>
      </w:r>
      <w:r>
        <w:rPr>
          <w:rFonts w:eastAsiaTheme="minorEastAsia" w:hint="eastAsia"/>
          <w:lang w:eastAsia="zh-CN"/>
        </w:rPr>
        <w:t xml:space="preserve"> timer expires, </w:t>
      </w:r>
      <w:r>
        <w:rPr>
          <w:rFonts w:eastAsiaTheme="minorEastAsia"/>
          <w:lang w:eastAsia="zh-CN"/>
        </w:rPr>
        <w:t>the</w:t>
      </w:r>
      <w:r>
        <w:rPr>
          <w:rFonts w:eastAsiaTheme="minorEastAsia" w:hint="eastAsia"/>
          <w:lang w:eastAsia="zh-CN"/>
        </w:rPr>
        <w:t xml:space="preserve"> UE consider TA becomes invalid.  </w:t>
      </w:r>
      <w:r>
        <w:rPr>
          <w:rFonts w:eastAsiaTheme="minorEastAsia"/>
          <w:lang w:eastAsia="zh-CN"/>
        </w:rPr>
        <w:t>H</w:t>
      </w:r>
      <w:r>
        <w:rPr>
          <w:rFonts w:eastAsiaTheme="minorEastAsia" w:hint="eastAsia"/>
          <w:lang w:eastAsia="zh-CN"/>
        </w:rPr>
        <w:t xml:space="preserve">owever, when </w:t>
      </w:r>
      <w:r>
        <w:rPr>
          <w:rFonts w:eastAsia="等线"/>
          <w:noProof/>
          <w:lang w:eastAsia="zh-CN"/>
        </w:rPr>
        <w:t>UE autonomously adjust the TA when cell reselection happens</w:t>
      </w:r>
      <w:r>
        <w:rPr>
          <w:rFonts w:eastAsia="等线" w:hint="eastAsia"/>
          <w:noProof/>
          <w:lang w:eastAsia="zh-CN"/>
        </w:rPr>
        <w:t xml:space="preserve">, </w:t>
      </w:r>
      <w:r>
        <w:rPr>
          <w:rFonts w:eastAsiaTheme="minorEastAsia"/>
          <w:lang w:eastAsia="zh-CN"/>
        </w:rPr>
        <w:t>the</w:t>
      </w:r>
      <w:r>
        <w:rPr>
          <w:rFonts w:eastAsiaTheme="minorEastAsia" w:hint="eastAsia"/>
          <w:lang w:eastAsia="zh-CN"/>
        </w:rPr>
        <w:t xml:space="preserve"> UE considers it acquires valid TA of </w:t>
      </w:r>
      <w:r>
        <w:rPr>
          <w:rFonts w:eastAsiaTheme="minorEastAsia"/>
          <w:lang w:eastAsia="zh-CN"/>
        </w:rPr>
        <w:t>the</w:t>
      </w:r>
      <w:r>
        <w:rPr>
          <w:rFonts w:eastAsiaTheme="minorEastAsia" w:hint="eastAsia"/>
          <w:lang w:eastAsia="zh-CN"/>
        </w:rPr>
        <w:t xml:space="preserve"> new cell. Hence, upon UE </w:t>
      </w:r>
      <w:r>
        <w:rPr>
          <w:rFonts w:eastAsia="等线"/>
          <w:noProof/>
          <w:lang w:eastAsia="zh-CN"/>
        </w:rPr>
        <w:t>autonomously adjust the TA</w:t>
      </w:r>
      <w:r>
        <w:rPr>
          <w:rFonts w:eastAsia="等线" w:hint="eastAsia"/>
          <w:noProof/>
          <w:lang w:eastAsia="zh-CN"/>
        </w:rPr>
        <w:t xml:space="preserve">, it should restart </w:t>
      </w:r>
      <w:r>
        <w:rPr>
          <w:rFonts w:eastAsia="等线"/>
          <w:noProof/>
          <w:lang w:eastAsia="zh-CN"/>
        </w:rPr>
        <w:t>the</w:t>
      </w:r>
      <w:r>
        <w:rPr>
          <w:rFonts w:eastAsia="等线" w:hint="eastAsia"/>
          <w:noProof/>
          <w:lang w:eastAsia="zh-CN"/>
        </w:rPr>
        <w:t xml:space="preserve"> </w:t>
      </w:r>
      <w:proofErr w:type="spellStart"/>
      <w:r w:rsidRPr="00833FA1">
        <w:rPr>
          <w:rFonts w:eastAsiaTheme="minorEastAsia"/>
          <w:i/>
          <w:lang w:eastAsia="zh-CN"/>
        </w:rPr>
        <w:t>inactivePosSRS-ValidityAreaTAT</w:t>
      </w:r>
      <w:proofErr w:type="spellEnd"/>
      <w:r>
        <w:rPr>
          <w:rFonts w:eastAsia="等线" w:hint="eastAsia"/>
          <w:noProof/>
          <w:lang w:eastAsia="zh-CN"/>
        </w:rPr>
        <w:t>.</w:t>
      </w:r>
      <w:r w:rsidR="00E45D9D">
        <w:rPr>
          <w:rFonts w:eastAsia="等线" w:hint="eastAsia"/>
          <w:noProof/>
          <w:lang w:eastAsia="zh-CN"/>
        </w:rPr>
        <w:t xml:space="preserve"> </w:t>
      </w:r>
    </w:p>
    <w:p w14:paraId="60C77B36" w14:textId="77777777" w:rsidR="00833FA1" w:rsidRDefault="00833FA1" w:rsidP="00833FA1">
      <w:pPr>
        <w:pStyle w:val="Doc-text2"/>
        <w:pBdr>
          <w:top w:val="single" w:sz="4" w:space="1" w:color="auto"/>
          <w:left w:val="single" w:sz="4" w:space="4" w:color="auto"/>
          <w:bottom w:val="single" w:sz="4" w:space="1" w:color="auto"/>
          <w:right w:val="single" w:sz="4" w:space="4" w:color="auto"/>
        </w:pBdr>
      </w:pPr>
      <w:r>
        <w:t>Agreements:</w:t>
      </w:r>
    </w:p>
    <w:p w14:paraId="5FCE9EBB" w14:textId="77777777" w:rsidR="00833FA1" w:rsidRDefault="00833FA1" w:rsidP="00833FA1">
      <w:pPr>
        <w:pStyle w:val="Doc-text2"/>
        <w:pBdr>
          <w:top w:val="single" w:sz="4" w:space="1" w:color="auto"/>
          <w:left w:val="single" w:sz="4" w:space="4" w:color="auto"/>
          <w:bottom w:val="single" w:sz="4" w:space="1" w:color="auto"/>
          <w:right w:val="single" w:sz="4" w:space="4" w:color="auto"/>
        </w:pBdr>
      </w:pPr>
      <w:bookmarkStart w:id="13" w:name="OLE_LINK31"/>
      <w:bookmarkStart w:id="14" w:name="OLE_LINK32"/>
      <w:r>
        <w:t>Define an SRS for positioning validity-area specific TA timer (e.g., with larger values) for a UE in RRC_INACTIVE state.</w:t>
      </w:r>
    </w:p>
    <w:bookmarkEnd w:id="13"/>
    <w:bookmarkEnd w:id="14"/>
    <w:p w14:paraId="14AC5D27" w14:textId="77777777" w:rsidR="00833FA1" w:rsidRDefault="00833FA1" w:rsidP="00833FA1">
      <w:pPr>
        <w:pStyle w:val="Doc-text2"/>
        <w:pBdr>
          <w:top w:val="single" w:sz="4" w:space="1" w:color="auto"/>
          <w:left w:val="single" w:sz="4" w:space="4" w:color="auto"/>
          <w:bottom w:val="single" w:sz="4" w:space="1" w:color="auto"/>
          <w:right w:val="single" w:sz="4" w:space="4" w:color="auto"/>
        </w:pBdr>
      </w:pPr>
      <w:r>
        <w:t>- The UE starts/restarts the area-specific TA timer when it receives the TA command.</w:t>
      </w:r>
    </w:p>
    <w:p w14:paraId="337E6641" w14:textId="77777777" w:rsidR="00833FA1" w:rsidRDefault="00833FA1" w:rsidP="00833FA1">
      <w:pPr>
        <w:pStyle w:val="Doc-text2"/>
        <w:pBdr>
          <w:top w:val="single" w:sz="4" w:space="1" w:color="auto"/>
          <w:left w:val="single" w:sz="4" w:space="4" w:color="auto"/>
          <w:bottom w:val="single" w:sz="4" w:space="1" w:color="auto"/>
          <w:right w:val="single" w:sz="4" w:space="4" w:color="auto"/>
        </w:pBdr>
      </w:pPr>
      <w:r w:rsidRPr="00833FA1">
        <w:rPr>
          <w:highlight w:val="yellow"/>
        </w:rPr>
        <w:t>- The UE stops the SRS transmission when the area-specific TA timer expires.</w:t>
      </w:r>
    </w:p>
    <w:p w14:paraId="1325913A" w14:textId="77777777" w:rsidR="00833FA1" w:rsidRDefault="00833FA1" w:rsidP="00833FA1">
      <w:pPr>
        <w:pStyle w:val="Doc-text2"/>
        <w:pBdr>
          <w:top w:val="single" w:sz="4" w:space="1" w:color="auto"/>
          <w:left w:val="single" w:sz="4" w:space="4" w:color="auto"/>
          <w:bottom w:val="single" w:sz="4" w:space="1" w:color="auto"/>
          <w:right w:val="single" w:sz="4" w:space="4" w:color="auto"/>
        </w:pBdr>
      </w:pPr>
      <w:r w:rsidRPr="00833FA1">
        <w:t>- The UE stops the area-specific TA timer when it reselects to a cell out of the SRS validity area.</w:t>
      </w:r>
    </w:p>
    <w:p w14:paraId="234107BC" w14:textId="77777777" w:rsidR="00833FA1" w:rsidRDefault="00833FA1" w:rsidP="00833FA1">
      <w:pPr>
        <w:pStyle w:val="Doc-text2"/>
        <w:pBdr>
          <w:top w:val="single" w:sz="4" w:space="1" w:color="auto"/>
          <w:left w:val="single" w:sz="4" w:space="4" w:color="auto"/>
          <w:bottom w:val="single" w:sz="4" w:space="1" w:color="auto"/>
          <w:right w:val="single" w:sz="4" w:space="4" w:color="auto"/>
        </w:pBdr>
      </w:pPr>
      <w:r>
        <w:t>- Other stop/restart conditions can be discussed.</w:t>
      </w:r>
    </w:p>
    <w:p w14:paraId="71CDA4F0" w14:textId="31210F53" w:rsidR="00AF191E" w:rsidRPr="00AF191E" w:rsidRDefault="00AF191E" w:rsidP="00F87EC5">
      <w:pPr>
        <w:pStyle w:val="af0"/>
        <w:spacing w:beforeLines="50" w:before="120"/>
        <w:rPr>
          <w:rFonts w:eastAsiaTheme="minorEastAsia"/>
          <w:b/>
          <w:lang w:eastAsia="zh-CN"/>
        </w:rPr>
      </w:pPr>
      <w:r>
        <w:rPr>
          <w:b/>
        </w:rPr>
        <w:t xml:space="preserve">Proposal </w:t>
      </w:r>
      <w:r>
        <w:rPr>
          <w:rFonts w:eastAsiaTheme="minorEastAsia" w:hint="eastAsia"/>
          <w:b/>
          <w:lang w:eastAsia="zh-CN"/>
        </w:rPr>
        <w:t>3</w:t>
      </w:r>
      <w:r>
        <w:rPr>
          <w:b/>
        </w:rPr>
        <w:t>:</w:t>
      </w:r>
      <w:r w:rsidRPr="00AF191E">
        <w:rPr>
          <w:rFonts w:eastAsiaTheme="minorEastAsia" w:hint="eastAsia"/>
          <w:b/>
          <w:lang w:eastAsia="zh-CN"/>
        </w:rPr>
        <w:t xml:space="preserve"> Upon UE </w:t>
      </w:r>
      <w:r w:rsidRPr="00AF191E">
        <w:rPr>
          <w:rFonts w:eastAsia="等线"/>
          <w:b/>
          <w:noProof/>
          <w:lang w:eastAsia="zh-CN"/>
        </w:rPr>
        <w:t>autonomously adjust the TA</w:t>
      </w:r>
      <w:r w:rsidRPr="00AF191E">
        <w:rPr>
          <w:rFonts w:eastAsia="等线" w:hint="eastAsia"/>
          <w:b/>
          <w:noProof/>
          <w:lang w:eastAsia="zh-CN"/>
        </w:rPr>
        <w:t xml:space="preserve">, it should restart </w:t>
      </w:r>
      <w:r w:rsidRPr="00AF191E">
        <w:rPr>
          <w:rFonts w:eastAsia="等线"/>
          <w:b/>
          <w:noProof/>
          <w:lang w:eastAsia="zh-CN"/>
        </w:rPr>
        <w:t>the</w:t>
      </w:r>
      <w:r w:rsidRPr="00AF191E">
        <w:rPr>
          <w:rFonts w:eastAsia="等线" w:hint="eastAsia"/>
          <w:b/>
          <w:noProof/>
          <w:lang w:eastAsia="zh-CN"/>
        </w:rPr>
        <w:t xml:space="preserve"> </w:t>
      </w:r>
      <w:proofErr w:type="spellStart"/>
      <w:r w:rsidRPr="00AF191E">
        <w:rPr>
          <w:rFonts w:eastAsiaTheme="minorEastAsia"/>
          <w:b/>
          <w:i/>
          <w:lang w:eastAsia="zh-CN"/>
        </w:rPr>
        <w:t>inactivePosSRS-ValidityAreaTAT</w:t>
      </w:r>
      <w:proofErr w:type="spellEnd"/>
      <w:r w:rsidRPr="00AF191E">
        <w:rPr>
          <w:rFonts w:eastAsiaTheme="minorEastAsia"/>
          <w:b/>
          <w:lang w:eastAsia="zh-CN"/>
        </w:rPr>
        <w:t>.</w:t>
      </w:r>
    </w:p>
    <w:p w14:paraId="3F0B62EC" w14:textId="6D86B65E" w:rsidR="00833FA1" w:rsidRDefault="00B60E84" w:rsidP="00F87EC5">
      <w:pPr>
        <w:pStyle w:val="af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nother related issue is whether </w:t>
      </w:r>
      <w:r>
        <w:rPr>
          <w:rFonts w:eastAsiaTheme="minorEastAsia"/>
          <w:lang w:eastAsia="zh-CN"/>
        </w:rPr>
        <w:t>the</w:t>
      </w:r>
      <w:r>
        <w:rPr>
          <w:rFonts w:eastAsiaTheme="minorEastAsia" w:hint="eastAsia"/>
          <w:lang w:eastAsia="zh-CN"/>
        </w:rPr>
        <w:t xml:space="preserve"> UE should inform NW about </w:t>
      </w:r>
      <w:r>
        <w:rPr>
          <w:rFonts w:eastAsiaTheme="minorEastAsia"/>
          <w:lang w:eastAsia="zh-CN"/>
        </w:rPr>
        <w:t>the</w:t>
      </w:r>
      <w:r>
        <w:rPr>
          <w:rFonts w:eastAsiaTheme="minorEastAsia" w:hint="eastAsia"/>
          <w:lang w:eastAsia="zh-CN"/>
        </w:rPr>
        <w:t xml:space="preserve"> restart of </w:t>
      </w:r>
      <w:r>
        <w:rPr>
          <w:rFonts w:eastAsiaTheme="minorEastAsia"/>
          <w:lang w:eastAsia="zh-CN"/>
        </w:rPr>
        <w:t>the</w:t>
      </w:r>
      <w:r>
        <w:rPr>
          <w:rFonts w:eastAsiaTheme="minorEastAsia" w:hint="eastAsia"/>
          <w:lang w:eastAsia="zh-CN"/>
        </w:rPr>
        <w:t xml:space="preserve"> </w:t>
      </w:r>
      <w:proofErr w:type="spellStart"/>
      <w:r w:rsidRPr="00833FA1">
        <w:rPr>
          <w:rFonts w:eastAsiaTheme="minorEastAsia"/>
          <w:i/>
          <w:lang w:eastAsia="zh-CN"/>
        </w:rPr>
        <w:t>inactivePosSRS-ValidityAreaTAT</w:t>
      </w:r>
      <w:proofErr w:type="spellEnd"/>
      <w:r w:rsidR="00DD00DB">
        <w:rPr>
          <w:rFonts w:eastAsia="等线" w:hint="eastAsia"/>
          <w:noProof/>
          <w:lang w:eastAsia="zh-CN"/>
        </w:rPr>
        <w:t xml:space="preserve"> when</w:t>
      </w:r>
      <w:r w:rsidR="00DD00DB" w:rsidRPr="00DD00DB">
        <w:t xml:space="preserve"> </w:t>
      </w:r>
      <w:r w:rsidR="00DD00DB" w:rsidRPr="00DD00DB">
        <w:rPr>
          <w:rFonts w:eastAsia="等线"/>
          <w:noProof/>
          <w:lang w:eastAsia="zh-CN"/>
        </w:rPr>
        <w:t>autonomously adjust the TA</w:t>
      </w:r>
      <w:r w:rsidR="00DD00DB">
        <w:rPr>
          <w:rFonts w:eastAsia="等线" w:hint="eastAsia"/>
          <w:noProof/>
          <w:lang w:eastAsia="zh-CN"/>
        </w:rPr>
        <w:t>.</w:t>
      </w:r>
      <w:r w:rsidR="00504880">
        <w:rPr>
          <w:rFonts w:eastAsiaTheme="minorEastAsia" w:hint="eastAsia"/>
          <w:lang w:eastAsia="zh-CN"/>
        </w:rPr>
        <w:t xml:space="preserve"> </w:t>
      </w:r>
      <w:r w:rsidR="00504880">
        <w:rPr>
          <w:rFonts w:eastAsiaTheme="minorEastAsia"/>
          <w:lang w:eastAsia="zh-CN"/>
        </w:rPr>
        <w:t>B</w:t>
      </w:r>
      <w:r w:rsidR="00504880">
        <w:rPr>
          <w:rFonts w:eastAsiaTheme="minorEastAsia" w:hint="eastAsia"/>
          <w:lang w:eastAsia="zh-CN"/>
        </w:rPr>
        <w:t xml:space="preserve">ased on our analyzation in section 2.1.1, we think when </w:t>
      </w:r>
      <w:proofErr w:type="spellStart"/>
      <w:r w:rsidR="00504880">
        <w:rPr>
          <w:i/>
          <w:iCs/>
        </w:rPr>
        <w:t>srs-PosRRC-InactiveValidityArea</w:t>
      </w:r>
      <w:proofErr w:type="spellEnd"/>
      <w:r w:rsidR="00504880">
        <w:rPr>
          <w:rFonts w:eastAsiaTheme="minorEastAsia" w:hint="eastAsia"/>
          <w:lang w:eastAsia="zh-CN"/>
        </w:rPr>
        <w:t xml:space="preserve"> stops/</w:t>
      </w:r>
      <w:proofErr w:type="gramStart"/>
      <w:r w:rsidR="00504880">
        <w:rPr>
          <w:rFonts w:eastAsiaTheme="minorEastAsia" w:hint="eastAsia"/>
          <w:lang w:eastAsia="zh-CN"/>
        </w:rPr>
        <w:t>expires,</w:t>
      </w:r>
      <w:proofErr w:type="gramEnd"/>
      <w:r w:rsidR="00504880">
        <w:rPr>
          <w:rFonts w:eastAsiaTheme="minorEastAsia" w:hint="eastAsia"/>
          <w:lang w:eastAsia="zh-CN"/>
        </w:rPr>
        <w:t xml:space="preserve"> </w:t>
      </w:r>
      <w:r w:rsidR="00504880">
        <w:rPr>
          <w:rFonts w:eastAsiaTheme="minorEastAsia"/>
          <w:lang w:eastAsia="zh-CN"/>
        </w:rPr>
        <w:t>the</w:t>
      </w:r>
      <w:r w:rsidR="00504880">
        <w:rPr>
          <w:rFonts w:eastAsiaTheme="minorEastAsia" w:hint="eastAsia"/>
          <w:lang w:eastAsia="zh-CN"/>
        </w:rPr>
        <w:t xml:space="preserve"> SRS configuration with validity area should not be released. </w:t>
      </w:r>
      <w:r w:rsidR="00AF191E">
        <w:rPr>
          <w:rFonts w:eastAsiaTheme="minorEastAsia" w:hint="eastAsia"/>
          <w:lang w:eastAsia="zh-CN"/>
        </w:rPr>
        <w:t>If proposal 1 can be agreed</w:t>
      </w:r>
      <w:r w:rsidR="00504880">
        <w:rPr>
          <w:rFonts w:eastAsiaTheme="minorEastAsia" w:hint="eastAsia"/>
          <w:lang w:eastAsia="zh-CN"/>
        </w:rPr>
        <w:t xml:space="preserve">, </w:t>
      </w:r>
      <w:r w:rsidR="00504880">
        <w:rPr>
          <w:rFonts w:eastAsiaTheme="minorEastAsia"/>
          <w:lang w:eastAsia="zh-CN"/>
        </w:rPr>
        <w:t>the</w:t>
      </w:r>
      <w:r w:rsidR="00504880">
        <w:rPr>
          <w:rFonts w:eastAsiaTheme="minorEastAsia" w:hint="eastAsia"/>
          <w:lang w:eastAsia="zh-CN"/>
        </w:rPr>
        <w:t xml:space="preserve"> </w:t>
      </w:r>
      <w:proofErr w:type="spellStart"/>
      <w:r w:rsidR="00504880">
        <w:rPr>
          <w:i/>
          <w:iCs/>
        </w:rPr>
        <w:t>srs-PosRRC-InactiveValidityArea</w:t>
      </w:r>
      <w:proofErr w:type="spellEnd"/>
      <w:r w:rsidR="00504880">
        <w:rPr>
          <w:rFonts w:eastAsiaTheme="minorEastAsia" w:hint="eastAsia"/>
          <w:lang w:eastAsia="zh-CN"/>
        </w:rPr>
        <w:t xml:space="preserve"> only controls the SRS transmission, but not related to </w:t>
      </w:r>
      <w:r w:rsidR="00504880">
        <w:rPr>
          <w:rFonts w:eastAsiaTheme="minorEastAsia"/>
          <w:lang w:eastAsia="zh-CN"/>
        </w:rPr>
        <w:t>the</w:t>
      </w:r>
      <w:r w:rsidR="00504880">
        <w:rPr>
          <w:rFonts w:eastAsiaTheme="minorEastAsia" w:hint="eastAsia"/>
          <w:lang w:eastAsia="zh-CN"/>
        </w:rPr>
        <w:t xml:space="preserve"> validity of SRS configuration</w:t>
      </w:r>
      <w:r w:rsidR="001615EC">
        <w:rPr>
          <w:rFonts w:eastAsiaTheme="minorEastAsia" w:hint="eastAsia"/>
          <w:lang w:eastAsia="zh-CN"/>
        </w:rPr>
        <w:t xml:space="preserve">. </w:t>
      </w:r>
      <w:r w:rsidR="00AF191E">
        <w:rPr>
          <w:rFonts w:eastAsiaTheme="minorEastAsia" w:hint="eastAsia"/>
          <w:lang w:eastAsia="zh-CN"/>
        </w:rPr>
        <w:t>Therefore, t</w:t>
      </w:r>
      <w:r w:rsidR="00AF191E">
        <w:rPr>
          <w:rFonts w:eastAsiaTheme="minorEastAsia"/>
          <w:lang w:eastAsia="zh-CN"/>
        </w:rPr>
        <w:t>he</w:t>
      </w:r>
      <w:r w:rsidR="00AF191E">
        <w:rPr>
          <w:rFonts w:eastAsiaTheme="minorEastAsia" w:hint="eastAsia"/>
          <w:lang w:eastAsia="zh-CN"/>
        </w:rPr>
        <w:t xml:space="preserve"> UE does not need to inform NW </w:t>
      </w:r>
      <w:r w:rsidR="00AF191E">
        <w:rPr>
          <w:rFonts w:eastAsiaTheme="minorEastAsia"/>
          <w:lang w:eastAsia="zh-CN"/>
        </w:rPr>
        <w:t>the</w:t>
      </w:r>
      <w:r w:rsidR="00AF191E">
        <w:rPr>
          <w:rFonts w:eastAsiaTheme="minorEastAsia" w:hint="eastAsia"/>
          <w:lang w:eastAsia="zh-CN"/>
        </w:rPr>
        <w:t xml:space="preserve"> restart of </w:t>
      </w:r>
      <w:proofErr w:type="spellStart"/>
      <w:r w:rsidR="00AF191E">
        <w:rPr>
          <w:i/>
          <w:iCs/>
        </w:rPr>
        <w:t>srs-PosRRC-InactiveValidityArea</w:t>
      </w:r>
      <w:proofErr w:type="spellEnd"/>
      <w:r w:rsidR="00AF191E">
        <w:rPr>
          <w:rFonts w:eastAsiaTheme="minorEastAsia" w:hint="eastAsia"/>
          <w:lang w:eastAsia="zh-CN"/>
        </w:rPr>
        <w:t xml:space="preserve"> upon </w:t>
      </w:r>
      <w:r w:rsidR="00AF191E">
        <w:rPr>
          <w:rFonts w:eastAsia="等线"/>
          <w:noProof/>
          <w:lang w:eastAsia="zh-CN"/>
        </w:rPr>
        <w:t>autonomously adjust</w:t>
      </w:r>
      <w:r w:rsidR="00AF191E">
        <w:rPr>
          <w:rFonts w:eastAsia="等线" w:hint="eastAsia"/>
          <w:noProof/>
          <w:lang w:eastAsia="zh-CN"/>
        </w:rPr>
        <w:t>ment of</w:t>
      </w:r>
      <w:r w:rsidR="00AF191E">
        <w:rPr>
          <w:rFonts w:eastAsia="等线"/>
          <w:noProof/>
          <w:lang w:eastAsia="zh-CN"/>
        </w:rPr>
        <w:t xml:space="preserve"> the TA</w:t>
      </w:r>
      <w:r w:rsidR="00AF191E">
        <w:rPr>
          <w:rFonts w:eastAsia="等线" w:hint="eastAsia"/>
          <w:noProof/>
          <w:lang w:eastAsia="zh-CN"/>
        </w:rPr>
        <w:t>.</w:t>
      </w:r>
      <w:r w:rsidR="00AF191E">
        <w:rPr>
          <w:rFonts w:eastAsiaTheme="minorEastAsia" w:hint="eastAsia"/>
          <w:lang w:eastAsia="zh-CN"/>
        </w:rPr>
        <w:t xml:space="preserve"> </w:t>
      </w:r>
      <w:r w:rsidR="00AF191E">
        <w:rPr>
          <w:rFonts w:eastAsiaTheme="minorEastAsia"/>
          <w:lang w:eastAsia="zh-CN"/>
        </w:rPr>
        <w:t>O</w:t>
      </w:r>
      <w:r w:rsidR="00AF191E">
        <w:rPr>
          <w:rFonts w:eastAsiaTheme="minorEastAsia" w:hint="eastAsia"/>
          <w:lang w:eastAsia="zh-CN"/>
        </w:rPr>
        <w:t xml:space="preserve">therwise, if proposal 1 cannot be agreed, upon </w:t>
      </w:r>
      <w:r w:rsidR="00AF191E">
        <w:rPr>
          <w:rFonts w:eastAsia="等线"/>
          <w:noProof/>
          <w:lang w:eastAsia="zh-CN"/>
        </w:rPr>
        <w:t>autonomously adjust</w:t>
      </w:r>
      <w:r w:rsidR="00AF191E">
        <w:rPr>
          <w:rFonts w:eastAsia="等线" w:hint="eastAsia"/>
          <w:noProof/>
          <w:lang w:eastAsia="zh-CN"/>
        </w:rPr>
        <w:t>ment of</w:t>
      </w:r>
      <w:r w:rsidR="00AF191E">
        <w:rPr>
          <w:rFonts w:eastAsia="等线"/>
          <w:noProof/>
          <w:lang w:eastAsia="zh-CN"/>
        </w:rPr>
        <w:t xml:space="preserve"> the TA</w:t>
      </w:r>
      <w:r w:rsidR="00AF191E">
        <w:rPr>
          <w:rFonts w:eastAsia="等线" w:hint="eastAsia"/>
          <w:noProof/>
          <w:lang w:eastAsia="zh-CN"/>
        </w:rPr>
        <w:t xml:space="preserve">, the UE needs to inform the NW the timer is restarted to avoid resource misalignment between UE and the NW. This is against </w:t>
      </w:r>
      <w:r w:rsidR="00AF191E">
        <w:rPr>
          <w:rFonts w:eastAsia="等线"/>
          <w:noProof/>
          <w:lang w:eastAsia="zh-CN"/>
        </w:rPr>
        <w:t>with</w:t>
      </w:r>
      <w:r w:rsidR="00AF191E">
        <w:rPr>
          <w:rFonts w:eastAsia="等线" w:hint="eastAsia"/>
          <w:noProof/>
          <w:lang w:eastAsia="zh-CN"/>
        </w:rPr>
        <w:t xml:space="preserve"> </w:t>
      </w:r>
      <w:r w:rsidR="00AF191E">
        <w:rPr>
          <w:rFonts w:eastAsia="等线"/>
          <w:noProof/>
          <w:lang w:eastAsia="zh-CN"/>
        </w:rPr>
        <w:t>the</w:t>
      </w:r>
      <w:r w:rsidR="00AF191E">
        <w:rPr>
          <w:rFonts w:eastAsia="等线" w:hint="eastAsia"/>
          <w:noProof/>
          <w:lang w:eastAsia="zh-CN"/>
        </w:rPr>
        <w:t xml:space="preserve"> low power goal of LPHAP. </w:t>
      </w:r>
      <w:r w:rsidR="00AF191E">
        <w:rPr>
          <w:rFonts w:eastAsia="等线"/>
          <w:noProof/>
          <w:lang w:eastAsia="zh-CN"/>
        </w:rPr>
        <w:t>H</w:t>
      </w:r>
      <w:r w:rsidR="00AF191E">
        <w:rPr>
          <w:rFonts w:eastAsia="等线" w:hint="eastAsia"/>
          <w:noProof/>
          <w:lang w:eastAsia="zh-CN"/>
        </w:rPr>
        <w:t>ence, we propose the following proposal base on our proposal 1.</w:t>
      </w:r>
    </w:p>
    <w:p w14:paraId="1B576A4A" w14:textId="56A030A4" w:rsidR="00BC036A" w:rsidRPr="00EB37A5" w:rsidRDefault="00AF191E" w:rsidP="00F87EC5">
      <w:pPr>
        <w:pStyle w:val="af0"/>
        <w:spacing w:beforeLines="50" w:before="120"/>
        <w:rPr>
          <w:rFonts w:eastAsiaTheme="minorEastAsia"/>
          <w:b/>
          <w:lang w:eastAsia="zh-CN"/>
        </w:rPr>
      </w:pPr>
      <w:r>
        <w:rPr>
          <w:b/>
        </w:rPr>
        <w:t xml:space="preserve">Proposal </w:t>
      </w:r>
      <w:r>
        <w:rPr>
          <w:rFonts w:eastAsiaTheme="minorEastAsia" w:hint="eastAsia"/>
          <w:b/>
          <w:lang w:eastAsia="zh-CN"/>
        </w:rPr>
        <w:t>4</w:t>
      </w:r>
      <w:r>
        <w:rPr>
          <w:b/>
        </w:rPr>
        <w:t>:</w:t>
      </w:r>
      <w:r w:rsidRPr="00AF191E">
        <w:rPr>
          <w:rFonts w:eastAsiaTheme="minorEastAsia" w:hint="eastAsia"/>
          <w:b/>
          <w:lang w:eastAsia="zh-CN"/>
        </w:rPr>
        <w:t xml:space="preserve"> </w:t>
      </w:r>
      <w:r>
        <w:rPr>
          <w:rFonts w:eastAsiaTheme="minorEastAsia" w:hint="eastAsia"/>
          <w:b/>
          <w:lang w:eastAsia="zh-CN"/>
        </w:rPr>
        <w:t>If proposal 1 can be agreed, then u</w:t>
      </w:r>
      <w:r w:rsidRPr="00AF191E">
        <w:rPr>
          <w:rFonts w:eastAsiaTheme="minorEastAsia" w:hint="eastAsia"/>
          <w:b/>
          <w:lang w:eastAsia="zh-CN"/>
        </w:rPr>
        <w:t>pon UE</w:t>
      </w:r>
      <w:r w:rsidRPr="00AF191E">
        <w:rPr>
          <w:rFonts w:eastAsia="等线" w:hint="eastAsia"/>
          <w:b/>
          <w:noProof/>
          <w:lang w:eastAsia="zh-CN"/>
        </w:rPr>
        <w:t xml:space="preserve"> restart </w:t>
      </w:r>
      <w:r w:rsidRPr="00AF191E">
        <w:rPr>
          <w:rFonts w:eastAsia="等线"/>
          <w:b/>
          <w:noProof/>
          <w:lang w:eastAsia="zh-CN"/>
        </w:rPr>
        <w:t>the</w:t>
      </w:r>
      <w:r w:rsidRPr="00AF191E">
        <w:rPr>
          <w:rFonts w:eastAsia="等线" w:hint="eastAsia"/>
          <w:b/>
          <w:noProof/>
          <w:lang w:eastAsia="zh-CN"/>
        </w:rPr>
        <w:t xml:space="preserve"> </w:t>
      </w:r>
      <w:proofErr w:type="spellStart"/>
      <w:r w:rsidRPr="00AF191E">
        <w:rPr>
          <w:rFonts w:eastAsiaTheme="minorEastAsia"/>
          <w:b/>
          <w:i/>
          <w:lang w:eastAsia="zh-CN"/>
        </w:rPr>
        <w:t>inactivePosSRS-ValidityAreaTAT</w:t>
      </w:r>
      <w:proofErr w:type="spellEnd"/>
      <w:r w:rsidRPr="00AF191E">
        <w:rPr>
          <w:rFonts w:eastAsiaTheme="minorEastAsia" w:hint="eastAsia"/>
          <w:b/>
          <w:lang w:eastAsia="zh-CN"/>
        </w:rPr>
        <w:t xml:space="preserve"> </w:t>
      </w:r>
      <w:r w:rsidR="00EB37A5">
        <w:rPr>
          <w:rFonts w:eastAsiaTheme="minorEastAsia" w:hint="eastAsia"/>
          <w:b/>
          <w:lang w:eastAsia="zh-CN"/>
        </w:rPr>
        <w:t xml:space="preserve">when </w:t>
      </w:r>
      <w:r w:rsidR="00EB37A5" w:rsidRPr="00AF191E">
        <w:rPr>
          <w:rFonts w:eastAsia="等线"/>
          <w:b/>
          <w:noProof/>
          <w:lang w:eastAsia="zh-CN"/>
        </w:rPr>
        <w:t>autonomously adjust the TA</w:t>
      </w:r>
      <w:r w:rsidRPr="00AF191E">
        <w:rPr>
          <w:rFonts w:eastAsia="等线" w:hint="eastAsia"/>
          <w:b/>
          <w:noProof/>
          <w:lang w:eastAsia="zh-CN"/>
        </w:rPr>
        <w:t xml:space="preserve">, it </w:t>
      </w:r>
      <w:r>
        <w:rPr>
          <w:rFonts w:eastAsia="等线" w:hint="eastAsia"/>
          <w:b/>
          <w:noProof/>
          <w:lang w:eastAsia="zh-CN"/>
        </w:rPr>
        <w:t>does not need to inform the NW</w:t>
      </w:r>
      <w:r w:rsidRPr="00AF191E">
        <w:rPr>
          <w:rFonts w:eastAsiaTheme="minorEastAsia"/>
          <w:b/>
          <w:lang w:eastAsia="zh-CN"/>
        </w:rPr>
        <w:t>.</w:t>
      </w:r>
    </w:p>
    <w:p w14:paraId="4577972D" w14:textId="4C57757A" w:rsidR="005F691C" w:rsidRPr="001F47C5" w:rsidRDefault="005F691C" w:rsidP="005F691C">
      <w:pPr>
        <w:pStyle w:val="3"/>
        <w:keepNext w:val="0"/>
        <w:tabs>
          <w:tab w:val="left" w:pos="907"/>
        </w:tabs>
        <w:ind w:left="907" w:hanging="907"/>
        <w:rPr>
          <w:b/>
          <w:sz w:val="26"/>
          <w:lang w:eastAsia="en-GB"/>
        </w:rPr>
      </w:pPr>
      <w:r>
        <w:rPr>
          <w:rFonts w:eastAsiaTheme="minorEastAsia" w:hint="eastAsia"/>
          <w:lang w:eastAsia="zh-CN"/>
        </w:rPr>
        <w:t>2</w:t>
      </w:r>
      <w:r w:rsidRPr="00493A0D">
        <w:rPr>
          <w:rFonts w:hint="eastAsia"/>
        </w:rPr>
        <w:t>.</w:t>
      </w:r>
      <w:r>
        <w:rPr>
          <w:rFonts w:eastAsiaTheme="minorEastAsia" w:hint="eastAsia"/>
          <w:lang w:eastAsia="zh-CN"/>
        </w:rPr>
        <w:t>1</w:t>
      </w:r>
      <w:r w:rsidRPr="00493A0D">
        <w:rPr>
          <w:rFonts w:hint="eastAsia"/>
        </w:rPr>
        <w:t>.</w:t>
      </w:r>
      <w:r w:rsidR="00F87EC5">
        <w:rPr>
          <w:rFonts w:hint="eastAsia"/>
          <w:lang w:eastAsia="zh-CN"/>
        </w:rPr>
        <w:t>3</w:t>
      </w:r>
      <w:r w:rsidRPr="00493A0D">
        <w:rPr>
          <w:rFonts w:hint="eastAsia"/>
        </w:rPr>
        <w:t xml:space="preserve"> </w:t>
      </w:r>
      <w:r w:rsidRPr="005F691C">
        <w:t>Preconfigured SRS</w:t>
      </w:r>
    </w:p>
    <w:p w14:paraId="21BB3308" w14:textId="2FBEF69C" w:rsidR="00702E9D" w:rsidRDefault="00702E9D" w:rsidP="00A95E8E">
      <w:pPr>
        <w:pStyle w:val="af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the</w:t>
      </w:r>
      <w:r>
        <w:rPr>
          <w:rFonts w:eastAsiaTheme="minorEastAsia" w:hint="eastAsia"/>
          <w:lang w:eastAsia="zh-CN"/>
        </w:rPr>
        <w:t xml:space="preserve"> current </w:t>
      </w:r>
      <w:r w:rsidR="00BD458A">
        <w:rPr>
          <w:rFonts w:eastAsiaTheme="minorEastAsia" w:hint="eastAsia"/>
          <w:lang w:eastAsia="zh-CN"/>
        </w:rPr>
        <w:t xml:space="preserve">RRC </w:t>
      </w:r>
      <w:r>
        <w:rPr>
          <w:rFonts w:eastAsiaTheme="minorEastAsia" w:hint="eastAsia"/>
          <w:lang w:eastAsia="zh-CN"/>
        </w:rPr>
        <w:t>running CR, there is an editor</w:t>
      </w:r>
      <w:r>
        <w:rPr>
          <w:rFonts w:eastAsiaTheme="minorEastAsia"/>
          <w:lang w:eastAsia="zh-CN"/>
        </w:rPr>
        <w:t>’</w:t>
      </w:r>
      <w:r>
        <w:rPr>
          <w:rFonts w:eastAsiaTheme="minorEastAsia" w:hint="eastAsia"/>
          <w:lang w:eastAsia="zh-CN"/>
        </w:rPr>
        <w:t>s note shown as follow.</w:t>
      </w:r>
    </w:p>
    <w:tbl>
      <w:tblPr>
        <w:tblStyle w:val="a5"/>
        <w:tblW w:w="0" w:type="auto"/>
        <w:tblLook w:val="04A0" w:firstRow="1" w:lastRow="0" w:firstColumn="1" w:lastColumn="0" w:noHBand="0" w:noVBand="1"/>
      </w:tblPr>
      <w:tblGrid>
        <w:gridCol w:w="9242"/>
      </w:tblGrid>
      <w:tr w:rsidR="00702E9D" w14:paraId="4E32B526" w14:textId="77777777" w:rsidTr="00702E9D">
        <w:tc>
          <w:tcPr>
            <w:tcW w:w="9242" w:type="dxa"/>
          </w:tcPr>
          <w:p w14:paraId="69D5E803" w14:textId="28D79DC0" w:rsidR="00702E9D" w:rsidRPr="00702E9D" w:rsidRDefault="00702E9D" w:rsidP="00702E9D">
            <w:pPr>
              <w:pStyle w:val="EditorsNote"/>
              <w:rPr>
                <w:rFonts w:eastAsiaTheme="minorEastAsia"/>
                <w:lang w:val="en-US" w:eastAsia="zh-CN"/>
              </w:rPr>
            </w:pPr>
            <w:r w:rsidRPr="00AF5F28">
              <w:rPr>
                <w:lang w:val="en-US"/>
              </w:rPr>
              <w:t xml:space="preserve">Editor’s Note: For preconfigured SRS, there is no need to start the </w:t>
            </w:r>
            <w:proofErr w:type="spellStart"/>
            <w:r w:rsidRPr="00AF5F28">
              <w:rPr>
                <w:i/>
                <w:iCs/>
                <w:lang w:val="en-US"/>
              </w:rPr>
              <w:t>inactivePosSRS-ValidityAreaTAT</w:t>
            </w:r>
            <w:proofErr w:type="spellEnd"/>
            <w:r w:rsidRPr="00AF5F28">
              <w:rPr>
                <w:i/>
                <w:iCs/>
                <w:lang w:val="en-US"/>
              </w:rPr>
              <w:t xml:space="preserve"> </w:t>
            </w:r>
            <w:r w:rsidRPr="00AF5F28">
              <w:rPr>
                <w:lang w:val="en-US"/>
              </w:rPr>
              <w:t>immediately. But for Periodic SRS the above clause would be needed. Agreement says: “Periodic SRS</w:t>
            </w:r>
            <w:r>
              <w:rPr>
                <w:lang w:val="en-US"/>
              </w:rPr>
              <w:t xml:space="preserve"> </w:t>
            </w:r>
            <w:r w:rsidRPr="00AF5F28">
              <w:rPr>
                <w:lang w:val="en-US"/>
              </w:rPr>
              <w:t>is supported to be configured with validity area. This agreement does not affect preconfigured SRS.” How to differentiate normal and preconfigured SRS. FFS How to start/stop the timer.</w:t>
            </w:r>
          </w:p>
        </w:tc>
      </w:tr>
    </w:tbl>
    <w:p w14:paraId="03EEE184" w14:textId="7C87609F" w:rsidR="00702E9D" w:rsidRDefault="00702E9D" w:rsidP="00702E9D">
      <w:pPr>
        <w:pStyle w:val="af0"/>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ased on </w:t>
      </w:r>
      <w:r>
        <w:rPr>
          <w:rFonts w:eastAsiaTheme="minorEastAsia"/>
          <w:lang w:eastAsia="zh-CN"/>
        </w:rPr>
        <w:t>the</w:t>
      </w:r>
      <w:r>
        <w:rPr>
          <w:rFonts w:eastAsiaTheme="minorEastAsia" w:hint="eastAsia"/>
          <w:lang w:eastAsia="zh-CN"/>
        </w:rPr>
        <w:t xml:space="preserve"> editor</w:t>
      </w:r>
      <w:r>
        <w:rPr>
          <w:rFonts w:eastAsiaTheme="minorEastAsia"/>
          <w:lang w:eastAsia="zh-CN"/>
        </w:rPr>
        <w:t>’</w:t>
      </w:r>
      <w:r>
        <w:rPr>
          <w:rFonts w:eastAsiaTheme="minorEastAsia" w:hint="eastAsia"/>
          <w:lang w:eastAsia="zh-CN"/>
        </w:rPr>
        <w:t xml:space="preserve">s note and </w:t>
      </w:r>
      <w:r w:rsidR="00AB2B16">
        <w:rPr>
          <w:rFonts w:eastAsiaTheme="minorEastAsia" w:hint="eastAsia"/>
          <w:lang w:eastAsia="zh-CN"/>
        </w:rPr>
        <w:t>the</w:t>
      </w:r>
      <w:r>
        <w:rPr>
          <w:rFonts w:eastAsiaTheme="minorEastAsia" w:hint="eastAsia"/>
          <w:lang w:eastAsia="zh-CN"/>
        </w:rPr>
        <w:t xml:space="preserve"> discussion in </w:t>
      </w:r>
      <w:r w:rsidR="00721B9A">
        <w:rPr>
          <w:rFonts w:eastAsiaTheme="minorEastAsia" w:hint="eastAsia"/>
          <w:lang w:eastAsia="zh-CN"/>
        </w:rPr>
        <w:t xml:space="preserve">the </w:t>
      </w:r>
      <w:r>
        <w:rPr>
          <w:rFonts w:eastAsiaTheme="minorEastAsia" w:hint="eastAsia"/>
          <w:lang w:eastAsia="zh-CN"/>
        </w:rPr>
        <w:t>past meetings, the leftover issues for preconfigured SRS are summarized as follow.</w:t>
      </w:r>
    </w:p>
    <w:p w14:paraId="0F37594A" w14:textId="1F8DF19E" w:rsidR="00702E9D" w:rsidRDefault="00721B9A" w:rsidP="00702E9D">
      <w:pPr>
        <w:pStyle w:val="af0"/>
        <w:numPr>
          <w:ilvl w:val="0"/>
          <w:numId w:val="28"/>
        </w:numPr>
        <w:spacing w:beforeLines="50" w:before="120"/>
        <w:rPr>
          <w:rFonts w:eastAsiaTheme="minorEastAsia"/>
          <w:lang w:eastAsia="zh-CN"/>
        </w:rPr>
      </w:pPr>
      <w:bookmarkStart w:id="15" w:name="OLE_LINK38"/>
      <w:bookmarkStart w:id="16" w:name="OLE_LINK39"/>
      <w:r>
        <w:rPr>
          <w:rFonts w:eastAsiaTheme="minorEastAsia" w:hint="eastAsia"/>
          <w:lang w:eastAsia="zh-CN"/>
        </w:rPr>
        <w:t>F</w:t>
      </w:r>
      <w:r>
        <w:rPr>
          <w:rFonts w:eastAsiaTheme="minorEastAsia"/>
          <w:lang w:eastAsia="zh-CN"/>
        </w:rPr>
        <w:t>o</w:t>
      </w:r>
      <w:r>
        <w:rPr>
          <w:rFonts w:eastAsiaTheme="minorEastAsia" w:hint="eastAsia"/>
          <w:lang w:eastAsia="zh-CN"/>
        </w:rPr>
        <w:t xml:space="preserve">r the concept of </w:t>
      </w:r>
      <w:r w:rsidR="00702E9D">
        <w:rPr>
          <w:rFonts w:eastAsiaTheme="minorEastAsia" w:hint="eastAsia"/>
          <w:lang w:eastAsia="zh-CN"/>
        </w:rPr>
        <w:t>preconfigured SRS</w:t>
      </w:r>
      <w:r>
        <w:rPr>
          <w:rFonts w:eastAsiaTheme="minorEastAsia" w:hint="eastAsia"/>
          <w:lang w:eastAsia="zh-CN"/>
        </w:rPr>
        <w:t xml:space="preserve">: </w:t>
      </w:r>
      <w:r w:rsidR="00A226B3">
        <w:rPr>
          <w:rFonts w:eastAsiaTheme="minorEastAsia" w:hint="eastAsia"/>
          <w:lang w:eastAsia="zh-CN"/>
        </w:rPr>
        <w:t>W</w:t>
      </w:r>
      <w:r>
        <w:rPr>
          <w:rFonts w:eastAsiaTheme="minorEastAsia" w:hint="eastAsia"/>
          <w:lang w:eastAsia="zh-CN"/>
        </w:rPr>
        <w:t xml:space="preserve">hat is </w:t>
      </w:r>
      <w:r>
        <w:rPr>
          <w:rFonts w:eastAsiaTheme="minorEastAsia"/>
          <w:lang w:eastAsia="zh-CN"/>
        </w:rPr>
        <w:t>the</w:t>
      </w:r>
      <w:r>
        <w:rPr>
          <w:rFonts w:eastAsiaTheme="minorEastAsia" w:hint="eastAsia"/>
          <w:lang w:eastAsia="zh-CN"/>
        </w:rPr>
        <w:t xml:space="preserve"> supported SRS type?  </w:t>
      </w:r>
      <w:r>
        <w:rPr>
          <w:rFonts w:eastAsiaTheme="minorEastAsia"/>
          <w:lang w:eastAsia="zh-CN"/>
        </w:rPr>
        <w:t>C</w:t>
      </w:r>
      <w:r w:rsidR="00A226B3">
        <w:rPr>
          <w:rFonts w:eastAsiaTheme="minorEastAsia" w:hint="eastAsia"/>
          <w:lang w:eastAsia="zh-CN"/>
        </w:rPr>
        <w:t xml:space="preserve">ould </w:t>
      </w:r>
      <w:r w:rsidR="00A226B3">
        <w:rPr>
          <w:rFonts w:eastAsiaTheme="minorEastAsia"/>
          <w:lang w:eastAsia="zh-CN"/>
        </w:rPr>
        <w:t>the</w:t>
      </w:r>
      <w:r w:rsidR="00A226B3">
        <w:rPr>
          <w:rFonts w:eastAsiaTheme="minorEastAsia" w:hint="eastAsia"/>
          <w:lang w:eastAsia="zh-CN"/>
        </w:rPr>
        <w:t xml:space="preserve"> preconfigured SRS </w:t>
      </w:r>
      <w:r w:rsidR="00AB2B16">
        <w:rPr>
          <w:rFonts w:eastAsiaTheme="minorEastAsia" w:hint="eastAsia"/>
          <w:lang w:eastAsia="zh-CN"/>
        </w:rPr>
        <w:t>allowed to</w:t>
      </w:r>
      <w:r>
        <w:rPr>
          <w:rFonts w:eastAsiaTheme="minorEastAsia" w:hint="eastAsia"/>
          <w:lang w:eastAsia="zh-CN"/>
        </w:rPr>
        <w:t xml:space="preserve"> </w:t>
      </w:r>
      <w:r w:rsidR="00A04C69">
        <w:rPr>
          <w:rFonts w:eastAsiaTheme="minorEastAsia" w:hint="eastAsia"/>
          <w:lang w:eastAsia="zh-CN"/>
        </w:rPr>
        <w:t xml:space="preserve">be </w:t>
      </w:r>
      <w:r>
        <w:rPr>
          <w:rFonts w:eastAsiaTheme="minorEastAsia"/>
          <w:lang w:eastAsia="zh-CN"/>
        </w:rPr>
        <w:t>configure</w:t>
      </w:r>
      <w:r w:rsidR="00A04C69">
        <w:rPr>
          <w:rFonts w:eastAsiaTheme="minorEastAsia" w:hint="eastAsia"/>
          <w:lang w:eastAsia="zh-CN"/>
        </w:rPr>
        <w:t>d with</w:t>
      </w:r>
      <w:r>
        <w:rPr>
          <w:rFonts w:eastAsiaTheme="minorEastAsia" w:hint="eastAsia"/>
          <w:lang w:eastAsia="zh-CN"/>
        </w:rPr>
        <w:t xml:space="preserve"> more than one SRS validity areas?</w:t>
      </w:r>
    </w:p>
    <w:p w14:paraId="7E4E410B" w14:textId="4F3213D5" w:rsidR="00702E9D" w:rsidRDefault="00A04C69" w:rsidP="00702E9D">
      <w:pPr>
        <w:pStyle w:val="af0"/>
        <w:numPr>
          <w:ilvl w:val="0"/>
          <w:numId w:val="28"/>
        </w:numPr>
        <w:spacing w:beforeLines="50" w:before="120"/>
        <w:rPr>
          <w:rFonts w:eastAsiaTheme="minorEastAsia"/>
          <w:lang w:eastAsia="zh-CN"/>
        </w:rPr>
      </w:pPr>
      <w:r>
        <w:rPr>
          <w:rFonts w:eastAsiaTheme="minorEastAsia" w:hint="eastAsia"/>
          <w:lang w:eastAsia="zh-CN"/>
        </w:rPr>
        <w:lastRenderedPageBreak/>
        <w:t>FFS s</w:t>
      </w:r>
      <w:r w:rsidR="00702E9D">
        <w:rPr>
          <w:rFonts w:eastAsiaTheme="minorEastAsia" w:hint="eastAsia"/>
          <w:lang w:eastAsia="zh-CN"/>
        </w:rPr>
        <w:t xml:space="preserve">tart conditions of </w:t>
      </w:r>
      <w:proofErr w:type="spellStart"/>
      <w:r w:rsidR="00702E9D" w:rsidRPr="00FB5007">
        <w:rPr>
          <w:rFonts w:eastAsiaTheme="minorEastAsia"/>
          <w:i/>
          <w:lang w:eastAsia="zh-CN"/>
        </w:rPr>
        <w:t>inactivePosSRS-ValidityAreaTAT</w:t>
      </w:r>
      <w:proofErr w:type="spellEnd"/>
      <w:r w:rsidR="00702E9D">
        <w:rPr>
          <w:rFonts w:eastAsiaTheme="minorEastAsia" w:hint="eastAsia"/>
          <w:i/>
          <w:lang w:eastAsia="zh-CN"/>
        </w:rPr>
        <w:t xml:space="preserve"> </w:t>
      </w:r>
      <w:r w:rsidR="00702E9D" w:rsidRPr="00FB5007">
        <w:rPr>
          <w:rFonts w:eastAsiaTheme="minorEastAsia" w:hint="eastAsia"/>
          <w:lang w:eastAsia="zh-CN"/>
        </w:rPr>
        <w:t xml:space="preserve">for </w:t>
      </w:r>
      <w:bookmarkStart w:id="17" w:name="OLE_LINK28"/>
      <w:bookmarkStart w:id="18" w:name="OLE_LINK29"/>
      <w:r w:rsidR="00702E9D">
        <w:rPr>
          <w:rFonts w:eastAsiaTheme="minorEastAsia"/>
          <w:lang w:eastAsia="zh-CN"/>
        </w:rPr>
        <w:t>the</w:t>
      </w:r>
      <w:r w:rsidR="00702E9D">
        <w:rPr>
          <w:rFonts w:eastAsiaTheme="minorEastAsia" w:hint="eastAsia"/>
          <w:lang w:eastAsia="zh-CN"/>
        </w:rPr>
        <w:t xml:space="preserve"> preconfigured SRS</w:t>
      </w:r>
      <w:bookmarkEnd w:id="17"/>
      <w:bookmarkEnd w:id="18"/>
      <w:r w:rsidR="00702E9D">
        <w:rPr>
          <w:rFonts w:eastAsiaTheme="minorEastAsia" w:hint="eastAsia"/>
          <w:lang w:eastAsia="zh-CN"/>
        </w:rPr>
        <w:t>;</w:t>
      </w:r>
    </w:p>
    <w:p w14:paraId="1B2236C3" w14:textId="73AB240F" w:rsidR="00702E9D" w:rsidRDefault="00A04C69" w:rsidP="00702E9D">
      <w:pPr>
        <w:pStyle w:val="af0"/>
        <w:numPr>
          <w:ilvl w:val="0"/>
          <w:numId w:val="28"/>
        </w:numPr>
        <w:spacing w:beforeLines="50" w:before="120"/>
        <w:rPr>
          <w:rFonts w:eastAsiaTheme="minorEastAsia"/>
          <w:lang w:eastAsia="zh-CN"/>
        </w:rPr>
      </w:pPr>
      <w:r>
        <w:rPr>
          <w:rFonts w:eastAsiaTheme="minorEastAsia" w:hint="eastAsia"/>
          <w:lang w:eastAsia="zh-CN"/>
        </w:rPr>
        <w:t>FFS r</w:t>
      </w:r>
      <w:r w:rsidR="00702E9D">
        <w:rPr>
          <w:rFonts w:eastAsiaTheme="minorEastAsia" w:hint="eastAsia"/>
          <w:lang w:eastAsia="zh-CN"/>
        </w:rPr>
        <w:t xml:space="preserve">elease conditions of </w:t>
      </w:r>
      <w:r w:rsidR="00702E9D">
        <w:rPr>
          <w:rFonts w:eastAsiaTheme="minorEastAsia"/>
          <w:lang w:eastAsia="zh-CN"/>
        </w:rPr>
        <w:t>the</w:t>
      </w:r>
      <w:r w:rsidR="00702E9D">
        <w:rPr>
          <w:rFonts w:eastAsiaTheme="minorEastAsia" w:hint="eastAsia"/>
          <w:lang w:eastAsia="zh-CN"/>
        </w:rPr>
        <w:t xml:space="preserve"> preconfigured SRS</w:t>
      </w:r>
      <w:r w:rsidR="00AB2B16">
        <w:rPr>
          <w:rFonts w:eastAsiaTheme="minorEastAsia" w:hint="eastAsia"/>
          <w:lang w:eastAsia="zh-CN"/>
        </w:rPr>
        <w:t xml:space="preserve"> </w:t>
      </w:r>
      <w:r w:rsidR="00AB2B16">
        <w:rPr>
          <w:rFonts w:eastAsiaTheme="minorEastAsia"/>
          <w:lang w:eastAsia="zh-CN"/>
        </w:rPr>
        <w:t>configuration</w:t>
      </w:r>
      <w:r w:rsidR="00702E9D">
        <w:rPr>
          <w:rFonts w:eastAsiaTheme="minorEastAsia" w:hint="eastAsia"/>
          <w:lang w:eastAsia="zh-CN"/>
        </w:rPr>
        <w:t>;</w:t>
      </w:r>
    </w:p>
    <w:p w14:paraId="0A9BA2BF" w14:textId="77777777" w:rsidR="00702E9D" w:rsidRDefault="00702E9D" w:rsidP="00702E9D">
      <w:pPr>
        <w:pStyle w:val="af0"/>
        <w:numPr>
          <w:ilvl w:val="0"/>
          <w:numId w:val="28"/>
        </w:numPr>
        <w:spacing w:beforeLines="50" w:before="120"/>
        <w:rPr>
          <w:rFonts w:eastAsiaTheme="minorEastAsia"/>
          <w:lang w:eastAsia="zh-CN"/>
        </w:rPr>
      </w:pPr>
      <w:r>
        <w:rPr>
          <w:rFonts w:eastAsiaTheme="minorEastAsia" w:hint="eastAsia"/>
          <w:lang w:eastAsia="zh-CN"/>
        </w:rPr>
        <w:t xml:space="preserve">If periodic SRS is configured, when </w:t>
      </w:r>
      <w:r>
        <w:rPr>
          <w:rFonts w:eastAsiaTheme="minorEastAsia"/>
          <w:lang w:eastAsia="zh-CN"/>
        </w:rPr>
        <w:t>the</w:t>
      </w:r>
      <w:r>
        <w:rPr>
          <w:rFonts w:eastAsiaTheme="minorEastAsia" w:hint="eastAsia"/>
          <w:lang w:eastAsia="zh-CN"/>
        </w:rPr>
        <w:t xml:space="preserve"> UE starts sending SRS, e.g., upon </w:t>
      </w:r>
      <w:r>
        <w:rPr>
          <w:rFonts w:eastAsiaTheme="minorEastAsia"/>
          <w:lang w:eastAsia="zh-CN"/>
        </w:rPr>
        <w:t>receiving</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configuration or upon receiving activation indication.</w:t>
      </w:r>
    </w:p>
    <w:p w14:paraId="2C2CE558" w14:textId="77B59383" w:rsidR="00AB2B16" w:rsidRPr="00A04C69" w:rsidRDefault="00FB4B41" w:rsidP="00A95E8E">
      <w:pPr>
        <w:pStyle w:val="af0"/>
        <w:numPr>
          <w:ilvl w:val="0"/>
          <w:numId w:val="28"/>
        </w:numPr>
        <w:spacing w:beforeLines="50" w:before="120"/>
        <w:rPr>
          <w:rFonts w:eastAsiaTheme="minorEastAsia"/>
          <w:lang w:eastAsia="zh-CN"/>
        </w:rPr>
      </w:pPr>
      <w:r>
        <w:rPr>
          <w:rFonts w:eastAsiaTheme="minorEastAsia"/>
          <w:lang w:eastAsia="zh-CN"/>
        </w:rPr>
        <w:t>I</w:t>
      </w:r>
      <w:r>
        <w:rPr>
          <w:rFonts w:eastAsiaTheme="minorEastAsia" w:hint="eastAsia"/>
          <w:lang w:eastAsia="zh-CN"/>
        </w:rPr>
        <w:t>dentify</w:t>
      </w:r>
      <w:r w:rsidR="00A04C69">
        <w:rPr>
          <w:rFonts w:eastAsiaTheme="minorEastAsia" w:hint="eastAsia"/>
          <w:lang w:eastAsia="zh-CN"/>
        </w:rPr>
        <w:t xml:space="preserve"> possible</w:t>
      </w:r>
      <w:r w:rsidR="00AB2B16">
        <w:rPr>
          <w:rFonts w:eastAsiaTheme="minorEastAsia" w:hint="eastAsia"/>
          <w:lang w:eastAsia="zh-CN"/>
        </w:rPr>
        <w:t xml:space="preserve"> spec impact</w:t>
      </w:r>
      <w:r w:rsidR="00A04C69">
        <w:rPr>
          <w:rFonts w:eastAsiaTheme="minorEastAsia" w:hint="eastAsia"/>
          <w:lang w:eastAsia="zh-CN"/>
        </w:rPr>
        <w:t>s</w:t>
      </w:r>
      <w:r w:rsidR="00AB2B16">
        <w:rPr>
          <w:rFonts w:eastAsiaTheme="minorEastAsia" w:hint="eastAsia"/>
          <w:lang w:eastAsia="zh-CN"/>
        </w:rPr>
        <w:t xml:space="preserve"> on RAN1/RAN3. (</w:t>
      </w:r>
      <w:r w:rsidR="00AB2B16" w:rsidRPr="00AB2B16">
        <w:rPr>
          <w:rFonts w:eastAsiaTheme="minorEastAsia"/>
          <w:lang w:eastAsia="zh-CN"/>
        </w:rPr>
        <w:t>As far as we know</w:t>
      </w:r>
      <w:r w:rsidR="00AB2B16">
        <w:rPr>
          <w:rFonts w:eastAsiaTheme="minorEastAsia" w:hint="eastAsia"/>
          <w:lang w:eastAsia="zh-CN"/>
        </w:rPr>
        <w:t>, RAN1/RAN3 has not carried out any related work on preconfigured SRS)</w:t>
      </w:r>
    </w:p>
    <w:bookmarkEnd w:id="15"/>
    <w:bookmarkEnd w:id="16"/>
    <w:p w14:paraId="454A6259" w14:textId="54DEB67F" w:rsidR="00A04C69" w:rsidRDefault="00A04C69" w:rsidP="00A04C69">
      <w:pPr>
        <w:pStyle w:val="af0"/>
        <w:spacing w:beforeLines="50" w:before="120"/>
        <w:rPr>
          <w:rFonts w:eastAsiaTheme="minorEastAsia"/>
          <w:lang w:eastAsia="zh-CN"/>
        </w:rPr>
      </w:pPr>
      <w:r>
        <w:rPr>
          <w:rFonts w:eastAsiaTheme="minorEastAsia" w:hint="eastAsia"/>
          <w:lang w:eastAsia="zh-CN"/>
        </w:rPr>
        <w:t>It can be seen that, there are still a lot of leftover issues</w:t>
      </w:r>
      <w:r w:rsidR="00CA0BA0">
        <w:rPr>
          <w:rFonts w:eastAsiaTheme="minorEastAsia" w:hint="eastAsia"/>
          <w:lang w:eastAsia="zh-CN"/>
        </w:rPr>
        <w:t xml:space="preserve">, which need to be further </w:t>
      </w:r>
      <w:r w:rsidR="00CA0BA0">
        <w:rPr>
          <w:rFonts w:eastAsiaTheme="minorEastAsia"/>
          <w:lang w:eastAsia="zh-CN"/>
        </w:rPr>
        <w:t>discussed</w:t>
      </w:r>
      <w:r w:rsidR="00094D4A">
        <w:rPr>
          <w:rFonts w:eastAsiaTheme="minorEastAsia" w:hint="eastAsia"/>
          <w:lang w:eastAsia="zh-CN"/>
        </w:rPr>
        <w:t>.</w:t>
      </w:r>
    </w:p>
    <w:p w14:paraId="6560101A" w14:textId="68E0D326" w:rsidR="004C6CC3" w:rsidRDefault="00A04C69" w:rsidP="00094D4A">
      <w:pPr>
        <w:pStyle w:val="af0"/>
        <w:spacing w:beforeLines="50" w:before="120"/>
        <w:rPr>
          <w:rFonts w:eastAsiaTheme="minorEastAsia"/>
          <w:b/>
          <w:lang w:eastAsia="zh-CN"/>
        </w:rPr>
      </w:pPr>
      <w:r>
        <w:rPr>
          <w:b/>
        </w:rPr>
        <w:t xml:space="preserve">Proposal </w:t>
      </w:r>
      <w:r w:rsidR="00FE0705">
        <w:rPr>
          <w:rFonts w:eastAsiaTheme="minorEastAsia" w:hint="eastAsia"/>
          <w:b/>
          <w:lang w:eastAsia="zh-CN"/>
        </w:rPr>
        <w:t>5</w:t>
      </w:r>
      <w:r>
        <w:rPr>
          <w:b/>
        </w:rPr>
        <w:t>:</w:t>
      </w:r>
      <w:r>
        <w:rPr>
          <w:rFonts w:eastAsiaTheme="minorEastAsia" w:hint="eastAsia"/>
          <w:b/>
          <w:lang w:eastAsia="zh-CN"/>
        </w:rPr>
        <w:t xml:space="preserve"> </w:t>
      </w:r>
      <w:r w:rsidR="00E443D4">
        <w:rPr>
          <w:rFonts w:eastAsiaTheme="minorEastAsia" w:hint="eastAsia"/>
          <w:b/>
          <w:lang w:eastAsia="zh-CN"/>
        </w:rPr>
        <w:t>The following issues on p</w:t>
      </w:r>
      <w:r w:rsidRPr="004E0E17">
        <w:rPr>
          <w:rFonts w:eastAsiaTheme="minorEastAsia"/>
          <w:b/>
          <w:lang w:eastAsia="zh-CN"/>
        </w:rPr>
        <w:t>reconfigured SRS</w:t>
      </w:r>
      <w:r>
        <w:rPr>
          <w:rFonts w:eastAsiaTheme="minorEastAsia" w:hint="eastAsia"/>
          <w:b/>
          <w:lang w:eastAsia="zh-CN"/>
        </w:rPr>
        <w:t xml:space="preserve"> </w:t>
      </w:r>
      <w:r w:rsidR="00E443D4">
        <w:rPr>
          <w:rFonts w:eastAsiaTheme="minorEastAsia" w:hint="eastAsia"/>
          <w:b/>
          <w:lang w:eastAsia="zh-CN"/>
        </w:rPr>
        <w:t>need to be further discussed</w:t>
      </w:r>
      <w:r w:rsidRPr="005B0E38">
        <w:rPr>
          <w:rFonts w:eastAsiaTheme="minorEastAsia"/>
          <w:b/>
          <w:lang w:eastAsia="zh-CN"/>
        </w:rPr>
        <w:t>.</w:t>
      </w:r>
    </w:p>
    <w:p w14:paraId="652B3120" w14:textId="77777777" w:rsidR="00BC036A" w:rsidRPr="00BC036A" w:rsidRDefault="00BC036A" w:rsidP="00BC036A">
      <w:pPr>
        <w:pStyle w:val="af0"/>
        <w:numPr>
          <w:ilvl w:val="0"/>
          <w:numId w:val="28"/>
        </w:numPr>
        <w:spacing w:beforeLines="50" w:before="120"/>
        <w:rPr>
          <w:rFonts w:eastAsiaTheme="minorEastAsia"/>
          <w:b/>
          <w:lang w:eastAsia="zh-CN"/>
        </w:rPr>
      </w:pPr>
      <w:r w:rsidRPr="00BC036A">
        <w:rPr>
          <w:rFonts w:eastAsiaTheme="minorEastAsia" w:hint="eastAsia"/>
          <w:b/>
          <w:lang w:eastAsia="zh-CN"/>
        </w:rPr>
        <w:t>F</w:t>
      </w:r>
      <w:r w:rsidRPr="00BC036A">
        <w:rPr>
          <w:rFonts w:eastAsiaTheme="minorEastAsia"/>
          <w:b/>
          <w:lang w:eastAsia="zh-CN"/>
        </w:rPr>
        <w:t>o</w:t>
      </w:r>
      <w:r w:rsidRPr="00BC036A">
        <w:rPr>
          <w:rFonts w:eastAsiaTheme="minorEastAsia" w:hint="eastAsia"/>
          <w:b/>
          <w:lang w:eastAsia="zh-CN"/>
        </w:rPr>
        <w:t xml:space="preserve">r the concept of preconfigured SRS: What is </w:t>
      </w:r>
      <w:r w:rsidRPr="00BC036A">
        <w:rPr>
          <w:rFonts w:eastAsiaTheme="minorEastAsia"/>
          <w:b/>
          <w:lang w:eastAsia="zh-CN"/>
        </w:rPr>
        <w:t>the</w:t>
      </w:r>
      <w:r w:rsidRPr="00BC036A">
        <w:rPr>
          <w:rFonts w:eastAsiaTheme="minorEastAsia" w:hint="eastAsia"/>
          <w:b/>
          <w:lang w:eastAsia="zh-CN"/>
        </w:rPr>
        <w:t xml:space="preserve"> supported SRS type?  </w:t>
      </w:r>
      <w:r w:rsidRPr="00BC036A">
        <w:rPr>
          <w:rFonts w:eastAsiaTheme="minorEastAsia"/>
          <w:b/>
          <w:lang w:eastAsia="zh-CN"/>
        </w:rPr>
        <w:t>C</w:t>
      </w:r>
      <w:r w:rsidRPr="00BC036A">
        <w:rPr>
          <w:rFonts w:eastAsiaTheme="minorEastAsia" w:hint="eastAsia"/>
          <w:b/>
          <w:lang w:eastAsia="zh-CN"/>
        </w:rPr>
        <w:t xml:space="preserve">ould </w:t>
      </w:r>
      <w:r w:rsidRPr="00BC036A">
        <w:rPr>
          <w:rFonts w:eastAsiaTheme="minorEastAsia"/>
          <w:b/>
          <w:lang w:eastAsia="zh-CN"/>
        </w:rPr>
        <w:t>the</w:t>
      </w:r>
      <w:r w:rsidRPr="00BC036A">
        <w:rPr>
          <w:rFonts w:eastAsiaTheme="minorEastAsia" w:hint="eastAsia"/>
          <w:b/>
          <w:lang w:eastAsia="zh-CN"/>
        </w:rPr>
        <w:t xml:space="preserve"> preconfigured SRS allowed to be </w:t>
      </w:r>
      <w:r w:rsidRPr="00BC036A">
        <w:rPr>
          <w:rFonts w:eastAsiaTheme="minorEastAsia"/>
          <w:b/>
          <w:lang w:eastAsia="zh-CN"/>
        </w:rPr>
        <w:t>configure</w:t>
      </w:r>
      <w:r w:rsidRPr="00BC036A">
        <w:rPr>
          <w:rFonts w:eastAsiaTheme="minorEastAsia" w:hint="eastAsia"/>
          <w:b/>
          <w:lang w:eastAsia="zh-CN"/>
        </w:rPr>
        <w:t>d with more than one SRS validity areas?</w:t>
      </w:r>
    </w:p>
    <w:p w14:paraId="45087F0D" w14:textId="77777777" w:rsidR="00BC036A" w:rsidRPr="00BC036A" w:rsidRDefault="00BC036A" w:rsidP="00BC036A">
      <w:pPr>
        <w:pStyle w:val="af0"/>
        <w:numPr>
          <w:ilvl w:val="0"/>
          <w:numId w:val="28"/>
        </w:numPr>
        <w:spacing w:beforeLines="50" w:before="120"/>
        <w:rPr>
          <w:rFonts w:eastAsiaTheme="minorEastAsia"/>
          <w:b/>
          <w:lang w:eastAsia="zh-CN"/>
        </w:rPr>
      </w:pPr>
      <w:r w:rsidRPr="00BC036A">
        <w:rPr>
          <w:rFonts w:eastAsiaTheme="minorEastAsia" w:hint="eastAsia"/>
          <w:b/>
          <w:lang w:eastAsia="zh-CN"/>
        </w:rPr>
        <w:t xml:space="preserve">FFS start conditions of </w:t>
      </w:r>
      <w:proofErr w:type="spellStart"/>
      <w:r w:rsidRPr="00BC036A">
        <w:rPr>
          <w:rFonts w:eastAsiaTheme="minorEastAsia"/>
          <w:b/>
          <w:i/>
          <w:lang w:eastAsia="zh-CN"/>
        </w:rPr>
        <w:t>inactivePosSRS-ValidityAreaTAT</w:t>
      </w:r>
      <w:proofErr w:type="spellEnd"/>
      <w:r w:rsidRPr="00BC036A">
        <w:rPr>
          <w:rFonts w:eastAsiaTheme="minorEastAsia" w:hint="eastAsia"/>
          <w:b/>
          <w:i/>
          <w:lang w:eastAsia="zh-CN"/>
        </w:rPr>
        <w:t xml:space="preserve"> </w:t>
      </w:r>
      <w:r w:rsidRPr="00BC036A">
        <w:rPr>
          <w:rFonts w:eastAsiaTheme="minorEastAsia" w:hint="eastAsia"/>
          <w:b/>
          <w:lang w:eastAsia="zh-CN"/>
        </w:rPr>
        <w:t xml:space="preserve">for </w:t>
      </w:r>
      <w:r w:rsidRPr="00BC036A">
        <w:rPr>
          <w:rFonts w:eastAsiaTheme="minorEastAsia"/>
          <w:b/>
          <w:lang w:eastAsia="zh-CN"/>
        </w:rPr>
        <w:t>the</w:t>
      </w:r>
      <w:r w:rsidRPr="00BC036A">
        <w:rPr>
          <w:rFonts w:eastAsiaTheme="minorEastAsia" w:hint="eastAsia"/>
          <w:b/>
          <w:lang w:eastAsia="zh-CN"/>
        </w:rPr>
        <w:t xml:space="preserve"> preconfigured SRS;</w:t>
      </w:r>
    </w:p>
    <w:p w14:paraId="71FEFB2C" w14:textId="77777777" w:rsidR="00BC036A" w:rsidRPr="00BC036A" w:rsidRDefault="00BC036A" w:rsidP="00BC036A">
      <w:pPr>
        <w:pStyle w:val="af0"/>
        <w:numPr>
          <w:ilvl w:val="0"/>
          <w:numId w:val="28"/>
        </w:numPr>
        <w:spacing w:beforeLines="50" w:before="120"/>
        <w:rPr>
          <w:rFonts w:eastAsiaTheme="minorEastAsia"/>
          <w:b/>
          <w:lang w:eastAsia="zh-CN"/>
        </w:rPr>
      </w:pPr>
      <w:r w:rsidRPr="00BC036A">
        <w:rPr>
          <w:rFonts w:eastAsiaTheme="minorEastAsia" w:hint="eastAsia"/>
          <w:b/>
          <w:lang w:eastAsia="zh-CN"/>
        </w:rPr>
        <w:t xml:space="preserve">FFS release conditions of </w:t>
      </w:r>
      <w:r w:rsidRPr="00BC036A">
        <w:rPr>
          <w:rFonts w:eastAsiaTheme="minorEastAsia"/>
          <w:b/>
          <w:lang w:eastAsia="zh-CN"/>
        </w:rPr>
        <w:t>the</w:t>
      </w:r>
      <w:r w:rsidRPr="00BC036A">
        <w:rPr>
          <w:rFonts w:eastAsiaTheme="minorEastAsia" w:hint="eastAsia"/>
          <w:b/>
          <w:lang w:eastAsia="zh-CN"/>
        </w:rPr>
        <w:t xml:space="preserve"> preconfigured SRS </w:t>
      </w:r>
      <w:r w:rsidRPr="00BC036A">
        <w:rPr>
          <w:rFonts w:eastAsiaTheme="minorEastAsia"/>
          <w:b/>
          <w:lang w:eastAsia="zh-CN"/>
        </w:rPr>
        <w:t>configuration</w:t>
      </w:r>
      <w:r w:rsidRPr="00BC036A">
        <w:rPr>
          <w:rFonts w:eastAsiaTheme="minorEastAsia" w:hint="eastAsia"/>
          <w:b/>
          <w:lang w:eastAsia="zh-CN"/>
        </w:rPr>
        <w:t>;</w:t>
      </w:r>
    </w:p>
    <w:p w14:paraId="5DF6C4F0" w14:textId="77777777" w:rsidR="00BC036A" w:rsidRPr="00BC036A" w:rsidRDefault="00BC036A" w:rsidP="00BC036A">
      <w:pPr>
        <w:pStyle w:val="af0"/>
        <w:numPr>
          <w:ilvl w:val="0"/>
          <w:numId w:val="28"/>
        </w:numPr>
        <w:spacing w:beforeLines="50" w:before="120"/>
        <w:rPr>
          <w:rFonts w:eastAsiaTheme="minorEastAsia"/>
          <w:b/>
          <w:lang w:eastAsia="zh-CN"/>
        </w:rPr>
      </w:pPr>
      <w:r w:rsidRPr="00BC036A">
        <w:rPr>
          <w:rFonts w:eastAsiaTheme="minorEastAsia" w:hint="eastAsia"/>
          <w:b/>
          <w:lang w:eastAsia="zh-CN"/>
        </w:rPr>
        <w:t xml:space="preserve">If periodic SRS is configured, when </w:t>
      </w:r>
      <w:r w:rsidRPr="00BC036A">
        <w:rPr>
          <w:rFonts w:eastAsiaTheme="minorEastAsia"/>
          <w:b/>
          <w:lang w:eastAsia="zh-CN"/>
        </w:rPr>
        <w:t>the</w:t>
      </w:r>
      <w:r w:rsidRPr="00BC036A">
        <w:rPr>
          <w:rFonts w:eastAsiaTheme="minorEastAsia" w:hint="eastAsia"/>
          <w:b/>
          <w:lang w:eastAsia="zh-CN"/>
        </w:rPr>
        <w:t xml:space="preserve"> UE starts sending SRS, e.g., upon </w:t>
      </w:r>
      <w:r w:rsidRPr="00BC036A">
        <w:rPr>
          <w:rFonts w:eastAsiaTheme="minorEastAsia"/>
          <w:b/>
          <w:lang w:eastAsia="zh-CN"/>
        </w:rPr>
        <w:t>receiving</w:t>
      </w:r>
      <w:r w:rsidRPr="00BC036A">
        <w:rPr>
          <w:rFonts w:eastAsiaTheme="minorEastAsia" w:hint="eastAsia"/>
          <w:b/>
          <w:lang w:eastAsia="zh-CN"/>
        </w:rPr>
        <w:t xml:space="preserve"> </w:t>
      </w:r>
      <w:r w:rsidRPr="00BC036A">
        <w:rPr>
          <w:rFonts w:eastAsiaTheme="minorEastAsia"/>
          <w:b/>
          <w:lang w:eastAsia="zh-CN"/>
        </w:rPr>
        <w:t>the</w:t>
      </w:r>
      <w:r w:rsidRPr="00BC036A">
        <w:rPr>
          <w:rFonts w:eastAsiaTheme="minorEastAsia" w:hint="eastAsia"/>
          <w:b/>
          <w:lang w:eastAsia="zh-CN"/>
        </w:rPr>
        <w:t xml:space="preserve"> configuration or upon receiving activation indication.</w:t>
      </w:r>
    </w:p>
    <w:p w14:paraId="5DE96699" w14:textId="376D0A4C" w:rsidR="00BC036A" w:rsidRPr="00F105C4" w:rsidRDefault="00FB4B41" w:rsidP="00094D4A">
      <w:pPr>
        <w:pStyle w:val="af0"/>
        <w:numPr>
          <w:ilvl w:val="0"/>
          <w:numId w:val="28"/>
        </w:numPr>
        <w:spacing w:beforeLines="50" w:before="120"/>
        <w:rPr>
          <w:rFonts w:eastAsiaTheme="minorEastAsia"/>
          <w:b/>
          <w:lang w:eastAsia="zh-CN"/>
        </w:rPr>
      </w:pPr>
      <w:r>
        <w:rPr>
          <w:rFonts w:eastAsiaTheme="minorEastAsia"/>
          <w:b/>
          <w:lang w:eastAsia="zh-CN"/>
        </w:rPr>
        <w:t>I</w:t>
      </w:r>
      <w:r>
        <w:rPr>
          <w:rFonts w:eastAsiaTheme="minorEastAsia" w:hint="eastAsia"/>
          <w:b/>
          <w:lang w:eastAsia="zh-CN"/>
        </w:rPr>
        <w:t>dentify</w:t>
      </w:r>
      <w:r w:rsidR="00BC036A" w:rsidRPr="00BC036A">
        <w:rPr>
          <w:rFonts w:eastAsiaTheme="minorEastAsia" w:hint="eastAsia"/>
          <w:b/>
          <w:lang w:eastAsia="zh-CN"/>
        </w:rPr>
        <w:t xml:space="preserve"> possible spec impacts on RAN1/RAN3. (</w:t>
      </w:r>
      <w:r w:rsidR="00BC036A" w:rsidRPr="00BC036A">
        <w:rPr>
          <w:rFonts w:eastAsiaTheme="minorEastAsia"/>
          <w:b/>
          <w:lang w:eastAsia="zh-CN"/>
        </w:rPr>
        <w:t>As far as we know</w:t>
      </w:r>
      <w:r w:rsidR="00BC036A" w:rsidRPr="00BC036A">
        <w:rPr>
          <w:rFonts w:eastAsiaTheme="minorEastAsia" w:hint="eastAsia"/>
          <w:b/>
          <w:lang w:eastAsia="zh-CN"/>
        </w:rPr>
        <w:t>, RAN1/RAN3 has not carried out any related work on preconfigured SRS)</w:t>
      </w:r>
    </w:p>
    <w:p w14:paraId="56CE68BB" w14:textId="2F3D110B" w:rsidR="005F691C" w:rsidRDefault="005F691C" w:rsidP="005F691C">
      <w:pPr>
        <w:pStyle w:val="2"/>
        <w:spacing w:beforeLines="150" w:before="360" w:afterLines="50" w:after="120"/>
        <w:rPr>
          <w:color w:val="1F3763" w:themeColor="accent1" w:themeShade="7F"/>
          <w:sz w:val="32"/>
          <w:szCs w:val="24"/>
          <w:lang w:eastAsia="zh-CN"/>
        </w:rPr>
      </w:pPr>
      <w:r w:rsidRPr="00134715">
        <w:rPr>
          <w:rFonts w:hint="eastAsia"/>
          <w:color w:val="1F3763" w:themeColor="accent1" w:themeShade="7F"/>
          <w:sz w:val="32"/>
          <w:szCs w:val="24"/>
        </w:rPr>
        <w:t>2.</w:t>
      </w:r>
      <w:r>
        <w:rPr>
          <w:rFonts w:hint="eastAsia"/>
          <w:color w:val="1F3763" w:themeColor="accent1" w:themeShade="7F"/>
          <w:sz w:val="32"/>
          <w:szCs w:val="24"/>
          <w:lang w:eastAsia="zh-CN"/>
        </w:rPr>
        <w:t>2</w:t>
      </w:r>
      <w:r>
        <w:rPr>
          <w:color w:val="1F3763" w:themeColor="accent1" w:themeShade="7F"/>
          <w:sz w:val="32"/>
          <w:szCs w:val="24"/>
          <w:lang w:eastAsia="zh-CN"/>
        </w:rPr>
        <w:tab/>
      </w:r>
      <w:r w:rsidRPr="005F691C">
        <w:rPr>
          <w:color w:val="1F3763" w:themeColor="accent1" w:themeShade="7F"/>
          <w:sz w:val="32"/>
          <w:szCs w:val="24"/>
          <w:lang w:eastAsia="zh-CN"/>
        </w:rPr>
        <w:t>Alignment between PRS and (e</w:t>
      </w:r>
      <w:proofErr w:type="gramStart"/>
      <w:r w:rsidRPr="005F691C">
        <w:rPr>
          <w:color w:val="1F3763" w:themeColor="accent1" w:themeShade="7F"/>
          <w:sz w:val="32"/>
          <w:szCs w:val="24"/>
          <w:lang w:eastAsia="zh-CN"/>
        </w:rPr>
        <w:t>)DRX</w:t>
      </w:r>
      <w:proofErr w:type="gramEnd"/>
    </w:p>
    <w:p w14:paraId="56F83A7C" w14:textId="77777777" w:rsidR="005F691C" w:rsidRPr="00FF50BF" w:rsidRDefault="005F691C" w:rsidP="005F691C">
      <w:pPr>
        <w:pStyle w:val="af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RAN2#123, it was agreed that </w:t>
      </w:r>
      <w:r>
        <w:t>UE-initiated on-demand PRS request procedure is supported for the alignment of the PRS configuration to the fixed (e</w:t>
      </w:r>
      <w:proofErr w:type="gramStart"/>
      <w:r>
        <w:t>)DRX</w:t>
      </w:r>
      <w:proofErr w:type="gramEnd"/>
      <w:r>
        <w:t xml:space="preserve"> configuration</w:t>
      </w:r>
      <w:r>
        <w:rPr>
          <w:rFonts w:eastAsiaTheme="minorEastAsia" w:hint="eastAsia"/>
          <w:lang w:eastAsia="zh-CN"/>
        </w:rPr>
        <w:t>.</w:t>
      </w:r>
    </w:p>
    <w:p w14:paraId="0BE88430" w14:textId="77777777" w:rsidR="005F691C" w:rsidRDefault="005F691C" w:rsidP="005F691C">
      <w:pPr>
        <w:pStyle w:val="Doc-text2"/>
        <w:pBdr>
          <w:top w:val="single" w:sz="4" w:space="1" w:color="auto"/>
          <w:left w:val="single" w:sz="4" w:space="4" w:color="auto"/>
          <w:bottom w:val="single" w:sz="4" w:space="1" w:color="auto"/>
          <w:right w:val="single" w:sz="4" w:space="4" w:color="auto"/>
        </w:pBdr>
      </w:pPr>
      <w:r>
        <w:t>Agreements:</w:t>
      </w:r>
    </w:p>
    <w:p w14:paraId="7223D072" w14:textId="77777777" w:rsidR="005F691C" w:rsidRDefault="005F691C" w:rsidP="005F691C">
      <w:pPr>
        <w:pStyle w:val="Doc-text2"/>
        <w:pBdr>
          <w:top w:val="single" w:sz="4" w:space="1" w:color="auto"/>
          <w:left w:val="single" w:sz="4" w:space="4" w:color="auto"/>
          <w:bottom w:val="single" w:sz="4" w:space="1" w:color="auto"/>
          <w:right w:val="single" w:sz="4" w:space="4" w:color="auto"/>
        </w:pBdr>
      </w:pPr>
      <w:r>
        <w:t>At least alignment of PRS to fixed (e</w:t>
      </w:r>
      <w:proofErr w:type="gramStart"/>
      <w:r>
        <w:t>)DRX</w:t>
      </w:r>
      <w:proofErr w:type="gramEnd"/>
      <w:r>
        <w:t xml:space="preserve"> is supported.</w:t>
      </w:r>
    </w:p>
    <w:p w14:paraId="6300894B" w14:textId="77777777" w:rsidR="005F691C" w:rsidRDefault="005F691C" w:rsidP="005F691C">
      <w:pPr>
        <w:pStyle w:val="Doc-text2"/>
        <w:pBdr>
          <w:top w:val="single" w:sz="4" w:space="1" w:color="auto"/>
          <w:left w:val="single" w:sz="4" w:space="4" w:color="auto"/>
          <w:bottom w:val="single" w:sz="4" w:space="1" w:color="auto"/>
          <w:right w:val="single" w:sz="4" w:space="4" w:color="auto"/>
        </w:pBdr>
      </w:pPr>
      <w:r>
        <w:t xml:space="preserve">At least </w:t>
      </w:r>
      <w:bookmarkStart w:id="19" w:name="OLE_LINK34"/>
      <w:bookmarkStart w:id="20" w:name="OLE_LINK35"/>
      <w:r>
        <w:t>UE-initiated on-demand PRS</w:t>
      </w:r>
      <w:bookmarkEnd w:id="19"/>
      <w:bookmarkEnd w:id="20"/>
      <w:r>
        <w:t xml:space="preserve"> request procedure is supported for the alignment of the PRS configuration to the fixed (e</w:t>
      </w:r>
      <w:proofErr w:type="gramStart"/>
      <w:r>
        <w:t>)DRX</w:t>
      </w:r>
      <w:proofErr w:type="gramEnd"/>
      <w:r>
        <w:t xml:space="preserve"> configuration.</w:t>
      </w:r>
    </w:p>
    <w:p w14:paraId="269FE108" w14:textId="77777777" w:rsidR="005F691C" w:rsidRDefault="005F691C" w:rsidP="005F691C">
      <w:pPr>
        <w:pStyle w:val="af0"/>
        <w:spacing w:beforeLines="50" w:before="12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w:t>
      </w:r>
      <w:r>
        <w:rPr>
          <w:rFonts w:eastAsiaTheme="minorEastAsia"/>
          <w:lang w:eastAsia="zh-CN"/>
        </w:rPr>
        <w:t>this</w:t>
      </w:r>
      <w:r>
        <w:rPr>
          <w:rFonts w:eastAsiaTheme="minorEastAsia" w:hint="eastAsia"/>
          <w:lang w:eastAsia="zh-CN"/>
        </w:rPr>
        <w:t xml:space="preserve"> feature, DRX and eDRX are all need to be considered. </w:t>
      </w:r>
      <w:r>
        <w:rPr>
          <w:rFonts w:eastAsiaTheme="minorEastAsia"/>
          <w:lang w:eastAsia="zh-CN"/>
        </w:rPr>
        <w:t>B</w:t>
      </w:r>
      <w:r>
        <w:rPr>
          <w:rFonts w:eastAsiaTheme="minorEastAsia" w:hint="eastAsia"/>
          <w:lang w:eastAsia="zh-CN"/>
        </w:rPr>
        <w:t xml:space="preserve">ased on </w:t>
      </w:r>
      <w:r>
        <w:rPr>
          <w:rFonts w:eastAsiaTheme="minorEastAsia"/>
          <w:lang w:eastAsia="zh-CN"/>
        </w:rPr>
        <w:t>the</w:t>
      </w:r>
      <w:r>
        <w:rPr>
          <w:rFonts w:eastAsiaTheme="minorEastAsia" w:hint="eastAsia"/>
          <w:lang w:eastAsia="zh-CN"/>
        </w:rPr>
        <w:t xml:space="preserve"> </w:t>
      </w:r>
      <w:r w:rsidRPr="004C0ACC">
        <w:rPr>
          <w:rFonts w:eastAsiaTheme="minorEastAsia"/>
          <w:lang w:eastAsia="zh-CN"/>
        </w:rPr>
        <w:t>Discontinuous Reception for paging</w:t>
      </w:r>
      <w:r w:rsidRPr="004C0ACC">
        <w:rPr>
          <w:rFonts w:eastAsiaTheme="minorEastAsia" w:hint="eastAsia"/>
          <w:lang w:eastAsia="zh-CN"/>
        </w:rPr>
        <w:t xml:space="preserve"> </w:t>
      </w:r>
      <w:r>
        <w:rPr>
          <w:rFonts w:eastAsiaTheme="minorEastAsia" w:hint="eastAsia"/>
          <w:lang w:eastAsia="zh-CN"/>
        </w:rPr>
        <w:t xml:space="preserve">mechanism specified in TS38.304 [9], it can be seen </w:t>
      </w:r>
      <w:r>
        <w:rPr>
          <w:rFonts w:eastAsiaTheme="minorEastAsia"/>
          <w:lang w:eastAsia="zh-CN"/>
        </w:rPr>
        <w:t>that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rFonts w:eastAsiaTheme="minorEastAsia"/>
          <w:lang w:eastAsia="zh-CN"/>
        </w:rPr>
        <w:t>difference</w:t>
      </w:r>
      <w:r>
        <w:rPr>
          <w:rFonts w:eastAsiaTheme="minorEastAsia" w:hint="eastAsia"/>
          <w:lang w:eastAsia="zh-CN"/>
        </w:rPr>
        <w:t xml:space="preserve"> between </w:t>
      </w:r>
      <w:bookmarkStart w:id="21" w:name="OLE_LINK36"/>
      <w:bookmarkStart w:id="22" w:name="OLE_LINK37"/>
      <w:r>
        <w:rPr>
          <w:rFonts w:eastAsiaTheme="minorEastAsia" w:hint="eastAsia"/>
          <w:lang w:eastAsia="zh-CN"/>
        </w:rPr>
        <w:t>UE operates in eDRX</w:t>
      </w:r>
      <w:bookmarkEnd w:id="21"/>
      <w:bookmarkEnd w:id="22"/>
      <w:r>
        <w:rPr>
          <w:rFonts w:eastAsiaTheme="minorEastAsia" w:hint="eastAsia"/>
          <w:lang w:eastAsia="zh-CN"/>
        </w:rPr>
        <w:t xml:space="preserve"> and does not operate in eDRX is on </w:t>
      </w:r>
      <w:r>
        <w:rPr>
          <w:rFonts w:eastAsiaTheme="minorEastAsia"/>
          <w:lang w:eastAsia="zh-CN"/>
        </w:rPr>
        <w:t>the</w:t>
      </w:r>
      <w:r>
        <w:rPr>
          <w:rFonts w:eastAsiaTheme="minorEastAsia" w:hint="eastAsia"/>
          <w:lang w:eastAsia="zh-CN"/>
        </w:rPr>
        <w:t xml:space="preserve"> determination of T, i.e., </w:t>
      </w:r>
      <w:r>
        <w:rPr>
          <w:rFonts w:eastAsiaTheme="minorEastAsia"/>
          <w:lang w:eastAsia="zh-CN"/>
        </w:rPr>
        <w:t>the</w:t>
      </w:r>
      <w:r>
        <w:rPr>
          <w:rFonts w:eastAsiaTheme="minorEastAsia" w:hint="eastAsia"/>
          <w:lang w:eastAsia="zh-CN"/>
        </w:rPr>
        <w:t xml:space="preserve"> DRX cycle of </w:t>
      </w:r>
      <w:r>
        <w:rPr>
          <w:rFonts w:eastAsiaTheme="minorEastAsia"/>
          <w:lang w:eastAsia="zh-CN"/>
        </w:rPr>
        <w:t>the</w:t>
      </w:r>
      <w:r>
        <w:rPr>
          <w:rFonts w:eastAsiaTheme="minorEastAsia" w:hint="eastAsia"/>
          <w:lang w:eastAsia="zh-CN"/>
        </w:rPr>
        <w:t xml:space="preserve"> UE. If UE operates in eDRX and if NW configured PTW, </w:t>
      </w:r>
      <w:r>
        <w:rPr>
          <w:rFonts w:eastAsiaTheme="minorEastAsia"/>
          <w:lang w:eastAsia="zh-CN"/>
        </w:rPr>
        <w:t>the</w:t>
      </w:r>
      <w:r>
        <w:rPr>
          <w:rFonts w:eastAsiaTheme="minorEastAsia" w:hint="eastAsia"/>
          <w:lang w:eastAsia="zh-CN"/>
        </w:rPr>
        <w:t xml:space="preserve"> UE may need to listen to </w:t>
      </w:r>
      <w:r>
        <w:rPr>
          <w:rFonts w:eastAsiaTheme="minorEastAsia"/>
          <w:lang w:eastAsia="zh-CN"/>
        </w:rPr>
        <w:t>the</w:t>
      </w:r>
      <w:r>
        <w:rPr>
          <w:rFonts w:eastAsiaTheme="minorEastAsia" w:hint="eastAsia"/>
          <w:lang w:eastAsia="zh-CN"/>
        </w:rPr>
        <w:t xml:space="preserve"> PO with one DRX cycle within PTW and with another DRX cycle out of </w:t>
      </w:r>
      <w:r>
        <w:rPr>
          <w:rFonts w:eastAsiaTheme="minorEastAsia"/>
          <w:lang w:eastAsia="zh-CN"/>
        </w:rPr>
        <w:t>the</w:t>
      </w:r>
      <w:r>
        <w:rPr>
          <w:rFonts w:eastAsiaTheme="minorEastAsia" w:hint="eastAsia"/>
          <w:lang w:eastAsia="zh-CN"/>
        </w:rPr>
        <w:t xml:space="preserve"> PTW. </w:t>
      </w:r>
    </w:p>
    <w:p w14:paraId="5E88C121" w14:textId="77777777" w:rsidR="005F691C" w:rsidRDefault="005F691C" w:rsidP="005F691C">
      <w:pPr>
        <w:pStyle w:val="af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fter determines the DRX cycle, </w:t>
      </w:r>
      <w:r>
        <w:rPr>
          <w:rFonts w:eastAsiaTheme="minorEastAsia"/>
          <w:lang w:eastAsia="zh-CN"/>
        </w:rPr>
        <w:t>the</w:t>
      </w:r>
      <w:r>
        <w:rPr>
          <w:rFonts w:eastAsiaTheme="minorEastAsia" w:hint="eastAsia"/>
          <w:lang w:eastAsia="zh-CN"/>
        </w:rPr>
        <w:t xml:space="preserve"> UE </w:t>
      </w:r>
      <w:r>
        <w:rPr>
          <w:rFonts w:eastAsiaTheme="minorEastAsia"/>
          <w:lang w:eastAsia="zh-CN"/>
        </w:rPr>
        <w:t>determine</w:t>
      </w:r>
      <w:r>
        <w:rPr>
          <w:rFonts w:eastAsiaTheme="minorEastAsia" w:hint="eastAsia"/>
          <w:lang w:eastAsia="zh-CN"/>
        </w:rPr>
        <w:t xml:space="preserve">s </w:t>
      </w:r>
      <w:r>
        <w:rPr>
          <w:rFonts w:eastAsiaTheme="minorEastAsia"/>
          <w:lang w:eastAsia="zh-CN"/>
        </w:rPr>
        <w:t>the</w:t>
      </w:r>
      <w:r>
        <w:rPr>
          <w:rFonts w:eastAsiaTheme="minorEastAsia" w:hint="eastAsia"/>
          <w:lang w:eastAsia="zh-CN"/>
        </w:rPr>
        <w:t xml:space="preserve"> PF and PO within one DRX cycle with </w:t>
      </w:r>
      <w:r>
        <w:rPr>
          <w:rFonts w:eastAsiaTheme="minorEastAsia"/>
          <w:lang w:eastAsia="zh-CN"/>
        </w:rPr>
        <w:t>the</w:t>
      </w:r>
      <w:r>
        <w:rPr>
          <w:rFonts w:eastAsiaTheme="minorEastAsia" w:hint="eastAsia"/>
          <w:lang w:eastAsia="zh-CN"/>
        </w:rPr>
        <w:t xml:space="preserve"> parameters of</w:t>
      </w:r>
      <w:r w:rsidRPr="00503AE6">
        <w:rPr>
          <w:rFonts w:eastAsiaTheme="minorEastAsia" w:hint="eastAsia"/>
          <w:i/>
          <w:lang w:eastAsia="zh-CN"/>
        </w:rPr>
        <w:t xml:space="preserve"> </w:t>
      </w:r>
      <w:proofErr w:type="spellStart"/>
      <w:r w:rsidRPr="00306B5B">
        <w:rPr>
          <w:rFonts w:eastAsiaTheme="minorEastAsia" w:hint="eastAsia"/>
          <w:i/>
          <w:lang w:eastAsia="zh-CN"/>
        </w:rPr>
        <w:t>PF_offset</w:t>
      </w:r>
      <w:proofErr w:type="spellEnd"/>
      <w:r>
        <w:rPr>
          <w:rFonts w:eastAsiaTheme="minorEastAsia" w:hint="eastAsia"/>
          <w:lang w:eastAsia="zh-CN"/>
        </w:rPr>
        <w:t xml:space="preserve">, </w:t>
      </w:r>
      <w:r w:rsidRPr="00306B5B">
        <w:rPr>
          <w:rFonts w:eastAsiaTheme="minorEastAsia" w:hint="eastAsia"/>
          <w:i/>
          <w:lang w:eastAsia="zh-CN"/>
        </w:rPr>
        <w:t>N</w:t>
      </w:r>
      <w:r>
        <w:rPr>
          <w:rFonts w:eastAsiaTheme="minorEastAsia" w:hint="eastAsia"/>
          <w:lang w:eastAsia="zh-CN"/>
        </w:rPr>
        <w:t xml:space="preserve"> and so on. When UE operates in eDRX and if NW configured PTW, </w:t>
      </w:r>
      <w:r>
        <w:rPr>
          <w:rFonts w:eastAsiaTheme="minorEastAsia"/>
          <w:lang w:eastAsia="zh-CN"/>
        </w:rPr>
        <w:t>the</w:t>
      </w:r>
      <w:r>
        <w:rPr>
          <w:rFonts w:eastAsiaTheme="minorEastAsia" w:hint="eastAsia"/>
          <w:lang w:eastAsia="zh-CN"/>
        </w:rPr>
        <w:t xml:space="preserve"> offset within </w:t>
      </w:r>
      <w:r>
        <w:rPr>
          <w:rFonts w:eastAsiaTheme="minorEastAsia"/>
          <w:lang w:eastAsia="zh-CN"/>
        </w:rPr>
        <w:t>the</w:t>
      </w:r>
      <w:r>
        <w:rPr>
          <w:rFonts w:eastAsiaTheme="minorEastAsia" w:hint="eastAsia"/>
          <w:lang w:eastAsia="zh-CN"/>
        </w:rPr>
        <w:t xml:space="preserve"> PTW and out the PTW may be different. </w:t>
      </w:r>
    </w:p>
    <w:p w14:paraId="3F65E4EE" w14:textId="4732095F" w:rsidR="005F691C" w:rsidRDefault="005F691C" w:rsidP="005F691C">
      <w:pPr>
        <w:pStyle w:val="af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current </w:t>
      </w:r>
      <w:r w:rsidRPr="00741359">
        <w:t>UE-initiated On-Demand PRS</w:t>
      </w:r>
      <w:r>
        <w:rPr>
          <w:rFonts w:eastAsiaTheme="minorEastAsia" w:hint="eastAsia"/>
          <w:lang w:eastAsia="zh-CN"/>
        </w:rPr>
        <w:t xml:space="preserve"> procedure, </w:t>
      </w:r>
      <w:r>
        <w:rPr>
          <w:rFonts w:eastAsiaTheme="minorEastAsia"/>
          <w:lang w:eastAsia="zh-CN"/>
        </w:rPr>
        <w:t>the</w:t>
      </w:r>
      <w:r>
        <w:rPr>
          <w:rFonts w:eastAsiaTheme="minorEastAsia" w:hint="eastAsia"/>
          <w:lang w:eastAsia="zh-CN"/>
        </w:rPr>
        <w:t xml:space="preserve"> UE can send</w:t>
      </w:r>
      <w:r w:rsidRPr="006A377C">
        <w:t xml:space="preserve"> </w:t>
      </w:r>
      <w:r w:rsidRPr="00741359">
        <w:t>an On-Demand PRS request to the LMF</w:t>
      </w:r>
      <w:r>
        <w:rPr>
          <w:rFonts w:eastAsiaTheme="minorEastAsia" w:hint="eastAsia"/>
          <w:lang w:eastAsia="zh-CN"/>
        </w:rPr>
        <w:t xml:space="preserve"> to request an expected </w:t>
      </w:r>
      <w:r>
        <w:rPr>
          <w:rFonts w:eastAsiaTheme="minorEastAsia"/>
          <w:lang w:eastAsia="zh-CN"/>
        </w:rPr>
        <w:t>periodicity</w:t>
      </w:r>
      <w:r>
        <w:rPr>
          <w:rFonts w:eastAsiaTheme="minorEastAsia" w:hint="eastAsia"/>
          <w:lang w:eastAsia="zh-CN"/>
        </w:rPr>
        <w:t xml:space="preserve"> of PRS. </w:t>
      </w:r>
      <w:r>
        <w:rPr>
          <w:rFonts w:eastAsiaTheme="minorEastAsia"/>
          <w:lang w:eastAsia="zh-CN"/>
        </w:rPr>
        <w:t>T</w:t>
      </w:r>
      <w:r>
        <w:rPr>
          <w:rFonts w:eastAsiaTheme="minorEastAsia" w:hint="eastAsia"/>
          <w:lang w:eastAsia="zh-CN"/>
        </w:rPr>
        <w:t xml:space="preserve">o describe the PO positions of the UE configured </w:t>
      </w:r>
      <w:r>
        <w:rPr>
          <w:rFonts w:eastAsiaTheme="minorEastAsia"/>
          <w:lang w:eastAsia="zh-CN"/>
        </w:rPr>
        <w:t>with</w:t>
      </w:r>
      <w:r>
        <w:rPr>
          <w:rFonts w:eastAsiaTheme="minorEastAsia" w:hint="eastAsia"/>
          <w:lang w:eastAsia="zh-CN"/>
        </w:rPr>
        <w:t xml:space="preserve"> eDRX, </w:t>
      </w:r>
      <w:r>
        <w:rPr>
          <w:rFonts w:eastAsiaTheme="minorEastAsia"/>
          <w:lang w:eastAsia="zh-CN"/>
        </w:rPr>
        <w:t>t</w:t>
      </w:r>
      <w:r>
        <w:rPr>
          <w:rFonts w:eastAsiaTheme="minorEastAsia" w:hint="eastAsia"/>
          <w:lang w:eastAsia="zh-CN"/>
        </w:rPr>
        <w:t xml:space="preserve">wo DRX cycles, two offsets, </w:t>
      </w:r>
      <w:proofErr w:type="spellStart"/>
      <w:r>
        <w:rPr>
          <w:rFonts w:eastAsiaTheme="minorEastAsia" w:hint="eastAsia"/>
          <w:lang w:eastAsia="zh-CN"/>
        </w:rPr>
        <w:t>PTW_start</w:t>
      </w:r>
      <w:proofErr w:type="spellEnd"/>
      <w:r>
        <w:rPr>
          <w:rFonts w:eastAsiaTheme="minorEastAsia" w:hint="eastAsia"/>
          <w:lang w:eastAsia="zh-CN"/>
        </w:rPr>
        <w:t xml:space="preserve"> and </w:t>
      </w:r>
      <w:proofErr w:type="spellStart"/>
      <w:r>
        <w:rPr>
          <w:rFonts w:eastAsiaTheme="minorEastAsia" w:hint="eastAsia"/>
          <w:lang w:eastAsia="zh-CN"/>
        </w:rPr>
        <w:t>PTW_end</w:t>
      </w:r>
      <w:proofErr w:type="spellEnd"/>
      <w:r>
        <w:rPr>
          <w:rFonts w:eastAsiaTheme="minorEastAsia" w:hint="eastAsia"/>
          <w:lang w:eastAsia="zh-CN"/>
        </w:rPr>
        <w:t xml:space="preserve"> are needed. However, the LMF and gNB may don</w:t>
      </w:r>
      <w:r>
        <w:rPr>
          <w:rFonts w:eastAsiaTheme="minorEastAsia"/>
          <w:lang w:eastAsia="zh-CN"/>
        </w:rPr>
        <w:t>’</w:t>
      </w:r>
      <w:r>
        <w:rPr>
          <w:rFonts w:eastAsiaTheme="minorEastAsia" w:hint="eastAsia"/>
          <w:lang w:eastAsia="zh-CN"/>
        </w:rPr>
        <w:t xml:space="preserve">t need such accurate position of PO to make alignment. To minimum the spec impact and reduce </w:t>
      </w:r>
      <w:r>
        <w:rPr>
          <w:rFonts w:eastAsiaTheme="minorEastAsia"/>
          <w:lang w:eastAsia="zh-CN"/>
        </w:rPr>
        <w:t>the</w:t>
      </w:r>
      <w:r>
        <w:rPr>
          <w:rFonts w:eastAsiaTheme="minorEastAsia" w:hint="eastAsia"/>
          <w:lang w:eastAsia="zh-CN"/>
        </w:rPr>
        <w:t xml:space="preserve"> c</w:t>
      </w:r>
      <w:r w:rsidRPr="00D745EC">
        <w:rPr>
          <w:rFonts w:eastAsiaTheme="minorEastAsia"/>
          <w:lang w:eastAsia="zh-CN"/>
        </w:rPr>
        <w:t>oordination complexity</w:t>
      </w:r>
      <w:r>
        <w:rPr>
          <w:rFonts w:eastAsiaTheme="minorEastAsia" w:hint="eastAsia"/>
          <w:lang w:eastAsia="zh-CN"/>
        </w:rPr>
        <w:t xml:space="preserve"> of LMF and gNB, we could i</w:t>
      </w:r>
      <w:r w:rsidRPr="000431AC">
        <w:rPr>
          <w:rFonts w:eastAsiaTheme="minorEastAsia"/>
          <w:lang w:eastAsia="zh-CN"/>
        </w:rPr>
        <w:t>ntroduce another expected periodicity of PRS in the On-Demand PRS request in LPP Request Assistance Data message. Each of the expected periodicities is associated with an offset.</w:t>
      </w:r>
    </w:p>
    <w:p w14:paraId="0153FAA1" w14:textId="76688C3A" w:rsidR="005F691C" w:rsidRPr="000A2F79" w:rsidRDefault="005F691C" w:rsidP="000A2F79">
      <w:pPr>
        <w:spacing w:beforeLines="50" w:before="120"/>
        <w:rPr>
          <w:rFonts w:eastAsiaTheme="minorEastAsia"/>
          <w:b/>
          <w:lang w:eastAsia="zh-CN"/>
        </w:rPr>
      </w:pPr>
      <w:r>
        <w:rPr>
          <w:b/>
        </w:rPr>
        <w:t xml:space="preserve">Proposal </w:t>
      </w:r>
      <w:r w:rsidR="00FE0705">
        <w:rPr>
          <w:rFonts w:eastAsiaTheme="minorEastAsia" w:hint="eastAsia"/>
          <w:b/>
          <w:lang w:eastAsia="zh-CN"/>
        </w:rPr>
        <w:t>6</w:t>
      </w:r>
      <w:r>
        <w:rPr>
          <w:b/>
        </w:rPr>
        <w:t>:</w:t>
      </w:r>
      <w:r w:rsidRPr="00923061">
        <w:rPr>
          <w:rFonts w:hint="eastAsia"/>
          <w:b/>
        </w:rPr>
        <w:t xml:space="preserve"> </w:t>
      </w:r>
      <w:r>
        <w:rPr>
          <w:rFonts w:eastAsiaTheme="minorEastAsia" w:hint="eastAsia"/>
          <w:b/>
          <w:lang w:eastAsia="zh-CN"/>
        </w:rPr>
        <w:t>Introduce</w:t>
      </w:r>
      <w:r w:rsidRPr="00923061">
        <w:rPr>
          <w:rFonts w:hint="eastAsia"/>
          <w:b/>
        </w:rPr>
        <w:t xml:space="preserve"> </w:t>
      </w:r>
      <w:r>
        <w:rPr>
          <w:rFonts w:eastAsiaTheme="minorEastAsia" w:hint="eastAsia"/>
          <w:b/>
          <w:lang w:eastAsia="zh-CN"/>
        </w:rPr>
        <w:t xml:space="preserve">another expected periodicity of PRS </w:t>
      </w:r>
      <w:r w:rsidRPr="00923061">
        <w:rPr>
          <w:rFonts w:hint="eastAsia"/>
          <w:b/>
        </w:rPr>
        <w:t xml:space="preserve">in </w:t>
      </w:r>
      <w:r w:rsidRPr="00923061">
        <w:rPr>
          <w:b/>
        </w:rPr>
        <w:t>the</w:t>
      </w:r>
      <w:r w:rsidRPr="00923061">
        <w:rPr>
          <w:rFonts w:hint="eastAsia"/>
          <w:b/>
        </w:rPr>
        <w:t xml:space="preserve"> </w:t>
      </w:r>
      <w:r w:rsidRPr="00923061">
        <w:rPr>
          <w:b/>
        </w:rPr>
        <w:t xml:space="preserve">On-Demand PRS request </w:t>
      </w:r>
      <w:r w:rsidRPr="00923061">
        <w:rPr>
          <w:rFonts w:hint="eastAsia"/>
          <w:b/>
        </w:rPr>
        <w:t>in</w:t>
      </w:r>
      <w:r w:rsidRPr="00923061">
        <w:rPr>
          <w:b/>
        </w:rPr>
        <w:t xml:space="preserve"> LPP Request Assistance Data message</w:t>
      </w:r>
      <w:r>
        <w:rPr>
          <w:rFonts w:eastAsiaTheme="minorEastAsia" w:hint="eastAsia"/>
          <w:b/>
          <w:lang w:eastAsia="zh-CN"/>
        </w:rPr>
        <w:t xml:space="preserve">. </w:t>
      </w:r>
      <w:bookmarkStart w:id="23" w:name="OLE_LINK23"/>
      <w:r>
        <w:rPr>
          <w:rFonts w:eastAsiaTheme="minorEastAsia" w:hint="eastAsia"/>
          <w:b/>
          <w:lang w:eastAsia="zh-CN"/>
        </w:rPr>
        <w:t>Each of the expected periodicities is associated with an offset.</w:t>
      </w:r>
      <w:bookmarkEnd w:id="23"/>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44D58CCD" w:rsidR="007E6233" w:rsidRDefault="007F678E" w:rsidP="00371E17">
      <w:pPr>
        <w:spacing w:after="120"/>
        <w:rPr>
          <w:rFonts w:eastAsiaTheme="minorEastAsia" w:hint="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BA7DB7">
        <w:rPr>
          <w:rFonts w:eastAsiaTheme="minorEastAsia" w:hint="eastAsia"/>
          <w:lang w:eastAsia="zh-CN"/>
        </w:rPr>
        <w:t>have</w:t>
      </w:r>
      <w:r w:rsidR="00371E17">
        <w:rPr>
          <w:rFonts w:eastAsiaTheme="minorEastAsia" w:hint="eastAsia"/>
          <w:lang w:eastAsia="zh-CN"/>
        </w:rPr>
        <w:t xml:space="preserve"> discussion on</w:t>
      </w:r>
      <w:r w:rsidR="000E1F26">
        <w:rPr>
          <w:rFonts w:eastAsiaTheme="minorEastAsia" w:hint="eastAsia"/>
          <w:lang w:eastAsia="zh-CN"/>
        </w:rPr>
        <w:t xml:space="preserve"> </w:t>
      </w:r>
      <w:r w:rsidR="00F5777A">
        <w:rPr>
          <w:rFonts w:eastAsia="Arial Unicode MS" w:hint="eastAsia"/>
          <w:lang w:eastAsia="zh-CN"/>
        </w:rPr>
        <w:t xml:space="preserve">leftover issues of </w:t>
      </w:r>
      <w:r w:rsidR="00075F6A">
        <w:rPr>
          <w:rFonts w:eastAsia="Arial Unicode MS" w:hint="eastAsia"/>
          <w:lang w:eastAsia="zh-CN"/>
        </w:rPr>
        <w:t>LPHAP</w:t>
      </w:r>
      <w:r w:rsidR="00371E17">
        <w:rPr>
          <w:rFonts w:eastAsia="Arial Unicode MS" w:hint="eastAsia"/>
          <w:lang w:eastAsia="zh-CN"/>
        </w:rPr>
        <w:t>,</w:t>
      </w:r>
      <w:r w:rsidR="00371E17">
        <w:rPr>
          <w:rFonts w:eastAsiaTheme="minorEastAsia" w:hint="eastAsia"/>
          <w:lang w:eastAsia="zh-CN"/>
        </w:rPr>
        <w:t xml:space="preserve"> with</w:t>
      </w:r>
      <w:r w:rsidR="00F5777A">
        <w:rPr>
          <w:rFonts w:eastAsiaTheme="minorEastAsia" w:hint="eastAsia"/>
          <w:lang w:eastAsia="zh-CN"/>
        </w:rPr>
        <w:t xml:space="preserve"> the following </w:t>
      </w:r>
      <w:r w:rsidR="00075F6A">
        <w:rPr>
          <w:rFonts w:eastAsiaTheme="minorEastAsia" w:hint="eastAsia"/>
          <w:lang w:eastAsia="zh-CN"/>
        </w:rPr>
        <w:t xml:space="preserve">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4F87695E" w14:textId="0180382A" w:rsidR="00075F6A" w:rsidRPr="00075F6A" w:rsidRDefault="00075F6A" w:rsidP="00371E17">
      <w:pPr>
        <w:spacing w:after="120"/>
        <w:rPr>
          <w:rFonts w:eastAsiaTheme="minorEastAsia"/>
          <w:i/>
          <w:u w:val="single"/>
          <w:lang w:eastAsia="zh-CN"/>
        </w:rPr>
      </w:pPr>
      <w:r w:rsidRPr="00075F6A">
        <w:rPr>
          <w:rFonts w:eastAsiaTheme="minorEastAsia"/>
          <w:i/>
          <w:u w:val="single"/>
          <w:lang w:eastAsia="zh-CN"/>
        </w:rPr>
        <w:t>SRS configuration with validity area</w:t>
      </w:r>
    </w:p>
    <w:p w14:paraId="51F6C32D" w14:textId="77777777" w:rsidR="00075F6A" w:rsidRDefault="00075F6A" w:rsidP="00075F6A">
      <w:pPr>
        <w:pStyle w:val="af0"/>
        <w:spacing w:beforeLines="50" w:before="120"/>
        <w:rPr>
          <w:rFonts w:eastAsiaTheme="minorEastAsia"/>
          <w:b/>
          <w:lang w:eastAsia="zh-CN"/>
        </w:rPr>
      </w:pPr>
      <w:r>
        <w:rPr>
          <w:rFonts w:eastAsiaTheme="minorEastAsia" w:hint="eastAsia"/>
          <w:b/>
          <w:lang w:eastAsia="zh-CN"/>
        </w:rPr>
        <w:t>Proposal</w:t>
      </w:r>
      <w:r>
        <w:rPr>
          <w:b/>
        </w:rPr>
        <w:t xml:space="preserve"> </w:t>
      </w:r>
      <w:r>
        <w:rPr>
          <w:rFonts w:eastAsiaTheme="minorEastAsia" w:hint="eastAsia"/>
          <w:b/>
          <w:lang w:eastAsia="zh-CN"/>
        </w:rPr>
        <w:t>1</w:t>
      </w:r>
      <w:r>
        <w:rPr>
          <w:b/>
        </w:rPr>
        <w:t>:</w:t>
      </w:r>
      <w:r>
        <w:rPr>
          <w:rFonts w:eastAsiaTheme="minorEastAsia" w:hint="eastAsia"/>
          <w:b/>
          <w:lang w:eastAsia="zh-CN"/>
        </w:rPr>
        <w:t xml:space="preserve"> The</w:t>
      </w:r>
      <w:r w:rsidRPr="008E6D7D">
        <w:rPr>
          <w:rFonts w:eastAsiaTheme="minorEastAsia" w:hint="eastAsia"/>
          <w:b/>
          <w:lang w:eastAsia="zh-CN"/>
        </w:rPr>
        <w:t xml:space="preserve"> </w:t>
      </w:r>
      <w:r w:rsidRPr="00BC7A6F">
        <w:rPr>
          <w:rFonts w:eastAsiaTheme="minorEastAsia" w:hint="eastAsia"/>
          <w:b/>
          <w:lang w:eastAsia="zh-CN"/>
        </w:rPr>
        <w:t>SRS configuration with validity area</w:t>
      </w:r>
      <w:r w:rsidRPr="008E6D7D">
        <w:rPr>
          <w:rFonts w:eastAsiaTheme="minorEastAsia" w:hint="eastAsia"/>
          <w:b/>
          <w:lang w:eastAsia="zh-CN"/>
        </w:rPr>
        <w:t xml:space="preserve"> </w:t>
      </w:r>
      <w:r>
        <w:rPr>
          <w:rFonts w:eastAsiaTheme="minorEastAsia" w:hint="eastAsia"/>
          <w:b/>
          <w:lang w:eastAsia="zh-CN"/>
        </w:rPr>
        <w:t xml:space="preserve">should not be released under </w:t>
      </w:r>
      <w:r>
        <w:rPr>
          <w:rFonts w:eastAsiaTheme="minorEastAsia"/>
          <w:b/>
          <w:lang w:eastAsia="zh-CN"/>
        </w:rPr>
        <w:t>the</w:t>
      </w:r>
      <w:r>
        <w:rPr>
          <w:rFonts w:eastAsiaTheme="minorEastAsia" w:hint="eastAsia"/>
          <w:b/>
          <w:lang w:eastAsia="zh-CN"/>
        </w:rPr>
        <w:t xml:space="preserve"> following conditions.</w:t>
      </w:r>
    </w:p>
    <w:p w14:paraId="02AA8478" w14:textId="77777777" w:rsidR="00075F6A" w:rsidRDefault="00075F6A" w:rsidP="00075F6A">
      <w:pPr>
        <w:pStyle w:val="af0"/>
        <w:numPr>
          <w:ilvl w:val="0"/>
          <w:numId w:val="27"/>
        </w:numPr>
        <w:spacing w:beforeLines="50" w:before="120"/>
        <w:rPr>
          <w:rFonts w:eastAsiaTheme="minorEastAsia"/>
          <w:b/>
          <w:lang w:eastAsia="zh-CN"/>
        </w:rPr>
      </w:pPr>
      <w:r>
        <w:rPr>
          <w:rFonts w:eastAsiaTheme="minorEastAsia" w:hint="eastAsia"/>
          <w:b/>
          <w:lang w:eastAsia="zh-CN"/>
        </w:rPr>
        <w:lastRenderedPageBreak/>
        <w:t>When UE reselects out of the validity area.</w:t>
      </w:r>
    </w:p>
    <w:p w14:paraId="62A8B161" w14:textId="77777777" w:rsidR="00075F6A" w:rsidRPr="0002289F" w:rsidRDefault="00075F6A" w:rsidP="00075F6A">
      <w:pPr>
        <w:pStyle w:val="af0"/>
        <w:numPr>
          <w:ilvl w:val="0"/>
          <w:numId w:val="27"/>
        </w:numPr>
        <w:spacing w:beforeLines="50" w:before="120"/>
        <w:rPr>
          <w:rFonts w:eastAsiaTheme="minorEastAsia"/>
          <w:b/>
          <w:lang w:eastAsia="zh-CN"/>
        </w:rPr>
      </w:pPr>
      <w:r>
        <w:rPr>
          <w:rFonts w:eastAsiaTheme="minorEastAsia"/>
          <w:b/>
          <w:lang w:eastAsia="zh-CN"/>
        </w:rPr>
        <w:t>W</w:t>
      </w:r>
      <w:r>
        <w:rPr>
          <w:rFonts w:eastAsiaTheme="minorEastAsia" w:hint="eastAsia"/>
          <w:b/>
          <w:lang w:eastAsia="zh-CN"/>
        </w:rPr>
        <w:t>he</w:t>
      </w:r>
      <w:r w:rsidRPr="00BC7A6F">
        <w:rPr>
          <w:rFonts w:eastAsiaTheme="minorEastAsia" w:hint="eastAsia"/>
          <w:b/>
          <w:lang w:eastAsia="zh-CN"/>
        </w:rPr>
        <w:t xml:space="preserve">n </w:t>
      </w:r>
      <w:r w:rsidRPr="00BC7A6F">
        <w:rPr>
          <w:b/>
          <w:i/>
          <w:iCs/>
          <w:lang w:val="de-DE"/>
        </w:rPr>
        <w:t>inactivePosSRS-ValidityAreaTAT</w:t>
      </w:r>
      <w:r w:rsidRPr="00BC7A6F">
        <w:rPr>
          <w:rFonts w:hint="eastAsia"/>
          <w:b/>
          <w:lang w:val="de-DE" w:eastAsia="zh-CN"/>
        </w:rPr>
        <w:t xml:space="preserve"> is stopped/expired</w:t>
      </w:r>
      <w:r w:rsidRPr="00BC7A6F">
        <w:rPr>
          <w:rFonts w:eastAsiaTheme="minorEastAsia" w:hint="eastAsia"/>
          <w:b/>
          <w:lang w:val="de-DE" w:eastAsia="zh-CN"/>
        </w:rPr>
        <w:t>.</w:t>
      </w:r>
    </w:p>
    <w:p w14:paraId="410D33D7" w14:textId="77777777" w:rsidR="00075F6A" w:rsidRDefault="00075F6A" w:rsidP="00075F6A">
      <w:pPr>
        <w:pStyle w:val="af0"/>
        <w:spacing w:beforeLines="50" w:before="120"/>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Introduce a </w:t>
      </w:r>
      <w:r w:rsidRPr="001310DA">
        <w:rPr>
          <w:rFonts w:eastAsiaTheme="minorEastAsia"/>
          <w:b/>
          <w:lang w:eastAsia="zh-CN"/>
        </w:rPr>
        <w:t>separate</w:t>
      </w:r>
      <w:r>
        <w:rPr>
          <w:rFonts w:eastAsiaTheme="minorEastAsia" w:hint="eastAsia"/>
          <w:b/>
          <w:lang w:eastAsia="zh-CN"/>
        </w:rPr>
        <w:t xml:space="preserve"> </w:t>
      </w:r>
      <w:r w:rsidRPr="00B147A2">
        <w:rPr>
          <w:rFonts w:eastAsiaTheme="minorEastAsia"/>
          <w:b/>
          <w:lang w:eastAsia="zh-CN"/>
        </w:rPr>
        <w:t xml:space="preserve">validity time </w:t>
      </w:r>
      <w:r>
        <w:rPr>
          <w:rFonts w:eastAsiaTheme="minorEastAsia" w:hint="eastAsia"/>
          <w:b/>
          <w:lang w:eastAsia="zh-CN"/>
        </w:rPr>
        <w:t xml:space="preserve">to control </w:t>
      </w:r>
      <w:r w:rsidRPr="005B0E38">
        <w:rPr>
          <w:rFonts w:eastAsiaTheme="minorEastAsia"/>
          <w:b/>
          <w:lang w:eastAsia="zh-CN"/>
        </w:rPr>
        <w:t>how long the SRS resource is reserved for the UE within the validity area</w:t>
      </w:r>
      <w:r>
        <w:rPr>
          <w:rFonts w:eastAsiaTheme="minorEastAsia" w:hint="eastAsia"/>
          <w:b/>
          <w:lang w:eastAsia="zh-CN"/>
        </w:rPr>
        <w:t xml:space="preserve">. </w:t>
      </w:r>
      <w:r w:rsidRPr="005B0E38">
        <w:rPr>
          <w:rFonts w:eastAsiaTheme="minorEastAsia"/>
          <w:b/>
          <w:lang w:eastAsia="zh-CN"/>
        </w:rPr>
        <w:t>Wh</w:t>
      </w:r>
      <w:r>
        <w:rPr>
          <w:rFonts w:eastAsiaTheme="minorEastAsia"/>
          <w:b/>
          <w:lang w:eastAsia="zh-CN"/>
        </w:rPr>
        <w:t xml:space="preserve">en the </w:t>
      </w:r>
      <w:r>
        <w:rPr>
          <w:rFonts w:eastAsiaTheme="minorEastAsia" w:hint="eastAsia"/>
          <w:b/>
          <w:lang w:eastAsia="zh-CN"/>
        </w:rPr>
        <w:t xml:space="preserve">new </w:t>
      </w:r>
      <w:r>
        <w:rPr>
          <w:rFonts w:eastAsiaTheme="minorEastAsia"/>
          <w:b/>
          <w:lang w:eastAsia="zh-CN"/>
        </w:rPr>
        <w:t>validity time</w:t>
      </w:r>
      <w:r w:rsidRPr="005B0E38">
        <w:rPr>
          <w:rFonts w:eastAsiaTheme="minorEastAsia"/>
          <w:b/>
          <w:lang w:eastAsia="zh-CN"/>
        </w:rPr>
        <w:t xml:space="preserve"> expires, the UE release</w:t>
      </w:r>
      <w:r>
        <w:rPr>
          <w:rFonts w:eastAsiaTheme="minorEastAsia" w:hint="eastAsia"/>
          <w:b/>
          <w:lang w:eastAsia="zh-CN"/>
        </w:rPr>
        <w:t>s</w:t>
      </w:r>
      <w:r w:rsidRPr="005B0E38">
        <w:rPr>
          <w:rFonts w:eastAsiaTheme="minorEastAsia"/>
          <w:b/>
          <w:lang w:eastAsia="zh-CN"/>
        </w:rPr>
        <w:t xml:space="preserve"> the SRS.</w:t>
      </w:r>
    </w:p>
    <w:p w14:paraId="2C8A224D" w14:textId="77777777" w:rsidR="00075F6A" w:rsidRPr="00AF191E" w:rsidRDefault="00075F6A" w:rsidP="00075F6A">
      <w:pPr>
        <w:pStyle w:val="af0"/>
        <w:spacing w:beforeLines="50" w:before="120"/>
        <w:rPr>
          <w:rFonts w:eastAsiaTheme="minorEastAsia"/>
          <w:b/>
          <w:lang w:eastAsia="zh-CN"/>
        </w:rPr>
      </w:pPr>
      <w:r>
        <w:rPr>
          <w:b/>
        </w:rPr>
        <w:t xml:space="preserve">Proposal </w:t>
      </w:r>
      <w:r>
        <w:rPr>
          <w:rFonts w:eastAsiaTheme="minorEastAsia" w:hint="eastAsia"/>
          <w:b/>
          <w:lang w:eastAsia="zh-CN"/>
        </w:rPr>
        <w:t>3</w:t>
      </w:r>
      <w:r>
        <w:rPr>
          <w:b/>
        </w:rPr>
        <w:t>:</w:t>
      </w:r>
      <w:r w:rsidRPr="00AF191E">
        <w:rPr>
          <w:rFonts w:eastAsiaTheme="minorEastAsia" w:hint="eastAsia"/>
          <w:b/>
          <w:lang w:eastAsia="zh-CN"/>
        </w:rPr>
        <w:t xml:space="preserve"> Upon UE </w:t>
      </w:r>
      <w:r w:rsidRPr="00AF191E">
        <w:rPr>
          <w:rFonts w:eastAsia="等线"/>
          <w:b/>
          <w:noProof/>
          <w:lang w:eastAsia="zh-CN"/>
        </w:rPr>
        <w:t>autonomously adjust the TA</w:t>
      </w:r>
      <w:r w:rsidRPr="00AF191E">
        <w:rPr>
          <w:rFonts w:eastAsia="等线" w:hint="eastAsia"/>
          <w:b/>
          <w:noProof/>
          <w:lang w:eastAsia="zh-CN"/>
        </w:rPr>
        <w:t xml:space="preserve">, it should restart </w:t>
      </w:r>
      <w:r w:rsidRPr="00AF191E">
        <w:rPr>
          <w:rFonts w:eastAsia="等线"/>
          <w:b/>
          <w:noProof/>
          <w:lang w:eastAsia="zh-CN"/>
        </w:rPr>
        <w:t>the</w:t>
      </w:r>
      <w:r w:rsidRPr="00AF191E">
        <w:rPr>
          <w:rFonts w:eastAsia="等线" w:hint="eastAsia"/>
          <w:b/>
          <w:noProof/>
          <w:lang w:eastAsia="zh-CN"/>
        </w:rPr>
        <w:t xml:space="preserve"> </w:t>
      </w:r>
      <w:proofErr w:type="spellStart"/>
      <w:r w:rsidRPr="00AF191E">
        <w:rPr>
          <w:rFonts w:eastAsiaTheme="minorEastAsia"/>
          <w:b/>
          <w:i/>
          <w:lang w:eastAsia="zh-CN"/>
        </w:rPr>
        <w:t>inactivePosSRS-ValidityAreaTAT</w:t>
      </w:r>
      <w:proofErr w:type="spellEnd"/>
      <w:r w:rsidRPr="00AF191E">
        <w:rPr>
          <w:rFonts w:eastAsiaTheme="minorEastAsia"/>
          <w:b/>
          <w:lang w:eastAsia="zh-CN"/>
        </w:rPr>
        <w:t>.</w:t>
      </w:r>
    </w:p>
    <w:p w14:paraId="61295EAD" w14:textId="77777777" w:rsidR="00075F6A" w:rsidRPr="00EB37A5" w:rsidRDefault="00075F6A" w:rsidP="00075F6A">
      <w:pPr>
        <w:pStyle w:val="af0"/>
        <w:spacing w:beforeLines="50" w:before="120"/>
        <w:rPr>
          <w:rFonts w:eastAsiaTheme="minorEastAsia"/>
          <w:b/>
          <w:lang w:eastAsia="zh-CN"/>
        </w:rPr>
      </w:pPr>
      <w:r>
        <w:rPr>
          <w:b/>
        </w:rPr>
        <w:t xml:space="preserve">Proposal </w:t>
      </w:r>
      <w:r>
        <w:rPr>
          <w:rFonts w:eastAsiaTheme="minorEastAsia" w:hint="eastAsia"/>
          <w:b/>
          <w:lang w:eastAsia="zh-CN"/>
        </w:rPr>
        <w:t>4</w:t>
      </w:r>
      <w:r>
        <w:rPr>
          <w:b/>
        </w:rPr>
        <w:t>:</w:t>
      </w:r>
      <w:r w:rsidRPr="00AF191E">
        <w:rPr>
          <w:rFonts w:eastAsiaTheme="minorEastAsia" w:hint="eastAsia"/>
          <w:b/>
          <w:lang w:eastAsia="zh-CN"/>
        </w:rPr>
        <w:t xml:space="preserve"> </w:t>
      </w:r>
      <w:r>
        <w:rPr>
          <w:rFonts w:eastAsiaTheme="minorEastAsia" w:hint="eastAsia"/>
          <w:b/>
          <w:lang w:eastAsia="zh-CN"/>
        </w:rPr>
        <w:t>If proposal 1 can be agreed, then u</w:t>
      </w:r>
      <w:r w:rsidRPr="00AF191E">
        <w:rPr>
          <w:rFonts w:eastAsiaTheme="minorEastAsia" w:hint="eastAsia"/>
          <w:b/>
          <w:lang w:eastAsia="zh-CN"/>
        </w:rPr>
        <w:t>pon UE</w:t>
      </w:r>
      <w:r w:rsidRPr="00AF191E">
        <w:rPr>
          <w:rFonts w:eastAsia="等线" w:hint="eastAsia"/>
          <w:b/>
          <w:noProof/>
          <w:lang w:eastAsia="zh-CN"/>
        </w:rPr>
        <w:t xml:space="preserve"> restart </w:t>
      </w:r>
      <w:r w:rsidRPr="00AF191E">
        <w:rPr>
          <w:rFonts w:eastAsia="等线"/>
          <w:b/>
          <w:noProof/>
          <w:lang w:eastAsia="zh-CN"/>
        </w:rPr>
        <w:t>the</w:t>
      </w:r>
      <w:r w:rsidRPr="00AF191E">
        <w:rPr>
          <w:rFonts w:eastAsia="等线" w:hint="eastAsia"/>
          <w:b/>
          <w:noProof/>
          <w:lang w:eastAsia="zh-CN"/>
        </w:rPr>
        <w:t xml:space="preserve"> </w:t>
      </w:r>
      <w:proofErr w:type="spellStart"/>
      <w:r w:rsidRPr="00AF191E">
        <w:rPr>
          <w:rFonts w:eastAsiaTheme="minorEastAsia"/>
          <w:b/>
          <w:i/>
          <w:lang w:eastAsia="zh-CN"/>
        </w:rPr>
        <w:t>inactivePosSRS-ValidityAreaTAT</w:t>
      </w:r>
      <w:proofErr w:type="spellEnd"/>
      <w:r w:rsidRPr="00AF191E">
        <w:rPr>
          <w:rFonts w:eastAsiaTheme="minorEastAsia" w:hint="eastAsia"/>
          <w:b/>
          <w:lang w:eastAsia="zh-CN"/>
        </w:rPr>
        <w:t xml:space="preserve"> </w:t>
      </w:r>
      <w:r>
        <w:rPr>
          <w:rFonts w:eastAsiaTheme="minorEastAsia" w:hint="eastAsia"/>
          <w:b/>
          <w:lang w:eastAsia="zh-CN"/>
        </w:rPr>
        <w:t xml:space="preserve">when </w:t>
      </w:r>
      <w:r w:rsidRPr="00AF191E">
        <w:rPr>
          <w:rFonts w:eastAsia="等线"/>
          <w:b/>
          <w:noProof/>
          <w:lang w:eastAsia="zh-CN"/>
        </w:rPr>
        <w:t>autonomously adjust the TA</w:t>
      </w:r>
      <w:r w:rsidRPr="00AF191E">
        <w:rPr>
          <w:rFonts w:eastAsia="等线" w:hint="eastAsia"/>
          <w:b/>
          <w:noProof/>
          <w:lang w:eastAsia="zh-CN"/>
        </w:rPr>
        <w:t xml:space="preserve">, it </w:t>
      </w:r>
      <w:r>
        <w:rPr>
          <w:rFonts w:eastAsia="等线" w:hint="eastAsia"/>
          <w:b/>
          <w:noProof/>
          <w:lang w:eastAsia="zh-CN"/>
        </w:rPr>
        <w:t>does not need to inform the NW</w:t>
      </w:r>
      <w:r w:rsidRPr="00AF191E">
        <w:rPr>
          <w:rFonts w:eastAsiaTheme="minorEastAsia"/>
          <w:b/>
          <w:lang w:eastAsia="zh-CN"/>
        </w:rPr>
        <w:t>.</w:t>
      </w:r>
    </w:p>
    <w:p w14:paraId="2CF5FC73" w14:textId="77777777" w:rsidR="00075F6A" w:rsidRDefault="00075F6A" w:rsidP="00075F6A">
      <w:pPr>
        <w:pStyle w:val="af0"/>
        <w:spacing w:beforeLines="50" w:before="120"/>
        <w:rPr>
          <w:rFonts w:eastAsiaTheme="minorEastAsia"/>
          <w:b/>
          <w:lang w:eastAsia="zh-CN"/>
        </w:rPr>
      </w:pPr>
      <w:r>
        <w:rPr>
          <w:b/>
        </w:rPr>
        <w:t xml:space="preserve">Proposal </w:t>
      </w:r>
      <w:r>
        <w:rPr>
          <w:rFonts w:eastAsiaTheme="minorEastAsia" w:hint="eastAsia"/>
          <w:b/>
          <w:lang w:eastAsia="zh-CN"/>
        </w:rPr>
        <w:t>5</w:t>
      </w:r>
      <w:r>
        <w:rPr>
          <w:b/>
        </w:rPr>
        <w:t>:</w:t>
      </w:r>
      <w:r>
        <w:rPr>
          <w:rFonts w:eastAsiaTheme="minorEastAsia" w:hint="eastAsia"/>
          <w:b/>
          <w:lang w:eastAsia="zh-CN"/>
        </w:rPr>
        <w:t xml:space="preserve"> The following issues on p</w:t>
      </w:r>
      <w:r w:rsidRPr="004E0E17">
        <w:rPr>
          <w:rFonts w:eastAsiaTheme="minorEastAsia"/>
          <w:b/>
          <w:lang w:eastAsia="zh-CN"/>
        </w:rPr>
        <w:t>reconfigured SRS</w:t>
      </w:r>
      <w:r>
        <w:rPr>
          <w:rFonts w:eastAsiaTheme="minorEastAsia" w:hint="eastAsia"/>
          <w:b/>
          <w:lang w:eastAsia="zh-CN"/>
        </w:rPr>
        <w:t xml:space="preserve"> need to be further discussed</w:t>
      </w:r>
      <w:r w:rsidRPr="005B0E38">
        <w:rPr>
          <w:rFonts w:eastAsiaTheme="minorEastAsia"/>
          <w:b/>
          <w:lang w:eastAsia="zh-CN"/>
        </w:rPr>
        <w:t>.</w:t>
      </w:r>
    </w:p>
    <w:p w14:paraId="73E28D62" w14:textId="77777777" w:rsidR="00075F6A" w:rsidRPr="00BC036A" w:rsidRDefault="00075F6A" w:rsidP="00075F6A">
      <w:pPr>
        <w:pStyle w:val="af0"/>
        <w:numPr>
          <w:ilvl w:val="0"/>
          <w:numId w:val="28"/>
        </w:numPr>
        <w:spacing w:beforeLines="50" w:before="120"/>
        <w:rPr>
          <w:rFonts w:eastAsiaTheme="minorEastAsia"/>
          <w:b/>
          <w:lang w:eastAsia="zh-CN"/>
        </w:rPr>
      </w:pPr>
      <w:r w:rsidRPr="00BC036A">
        <w:rPr>
          <w:rFonts w:eastAsiaTheme="minorEastAsia" w:hint="eastAsia"/>
          <w:b/>
          <w:lang w:eastAsia="zh-CN"/>
        </w:rPr>
        <w:t>F</w:t>
      </w:r>
      <w:r w:rsidRPr="00BC036A">
        <w:rPr>
          <w:rFonts w:eastAsiaTheme="minorEastAsia"/>
          <w:b/>
          <w:lang w:eastAsia="zh-CN"/>
        </w:rPr>
        <w:t>o</w:t>
      </w:r>
      <w:r w:rsidRPr="00BC036A">
        <w:rPr>
          <w:rFonts w:eastAsiaTheme="minorEastAsia" w:hint="eastAsia"/>
          <w:b/>
          <w:lang w:eastAsia="zh-CN"/>
        </w:rPr>
        <w:t xml:space="preserve">r the concept of preconfigured SRS: What is </w:t>
      </w:r>
      <w:r w:rsidRPr="00BC036A">
        <w:rPr>
          <w:rFonts w:eastAsiaTheme="minorEastAsia"/>
          <w:b/>
          <w:lang w:eastAsia="zh-CN"/>
        </w:rPr>
        <w:t>the</w:t>
      </w:r>
      <w:r w:rsidRPr="00BC036A">
        <w:rPr>
          <w:rFonts w:eastAsiaTheme="minorEastAsia" w:hint="eastAsia"/>
          <w:b/>
          <w:lang w:eastAsia="zh-CN"/>
        </w:rPr>
        <w:t xml:space="preserve"> supported SRS type?  </w:t>
      </w:r>
      <w:r w:rsidRPr="00BC036A">
        <w:rPr>
          <w:rFonts w:eastAsiaTheme="minorEastAsia"/>
          <w:b/>
          <w:lang w:eastAsia="zh-CN"/>
        </w:rPr>
        <w:t>C</w:t>
      </w:r>
      <w:r w:rsidRPr="00BC036A">
        <w:rPr>
          <w:rFonts w:eastAsiaTheme="minorEastAsia" w:hint="eastAsia"/>
          <w:b/>
          <w:lang w:eastAsia="zh-CN"/>
        </w:rPr>
        <w:t xml:space="preserve">ould </w:t>
      </w:r>
      <w:r w:rsidRPr="00BC036A">
        <w:rPr>
          <w:rFonts w:eastAsiaTheme="minorEastAsia"/>
          <w:b/>
          <w:lang w:eastAsia="zh-CN"/>
        </w:rPr>
        <w:t>the</w:t>
      </w:r>
      <w:r w:rsidRPr="00BC036A">
        <w:rPr>
          <w:rFonts w:eastAsiaTheme="minorEastAsia" w:hint="eastAsia"/>
          <w:b/>
          <w:lang w:eastAsia="zh-CN"/>
        </w:rPr>
        <w:t xml:space="preserve"> preconfigured SRS allowed to be </w:t>
      </w:r>
      <w:r w:rsidRPr="00BC036A">
        <w:rPr>
          <w:rFonts w:eastAsiaTheme="minorEastAsia"/>
          <w:b/>
          <w:lang w:eastAsia="zh-CN"/>
        </w:rPr>
        <w:t>configure</w:t>
      </w:r>
      <w:r w:rsidRPr="00BC036A">
        <w:rPr>
          <w:rFonts w:eastAsiaTheme="minorEastAsia" w:hint="eastAsia"/>
          <w:b/>
          <w:lang w:eastAsia="zh-CN"/>
        </w:rPr>
        <w:t>d with more than one SRS validity areas?</w:t>
      </w:r>
    </w:p>
    <w:p w14:paraId="5556DEFD" w14:textId="77777777" w:rsidR="00075F6A" w:rsidRPr="00BC036A" w:rsidRDefault="00075F6A" w:rsidP="00075F6A">
      <w:pPr>
        <w:pStyle w:val="af0"/>
        <w:numPr>
          <w:ilvl w:val="0"/>
          <w:numId w:val="28"/>
        </w:numPr>
        <w:spacing w:beforeLines="50" w:before="120"/>
        <w:rPr>
          <w:rFonts w:eastAsiaTheme="minorEastAsia"/>
          <w:b/>
          <w:lang w:eastAsia="zh-CN"/>
        </w:rPr>
      </w:pPr>
      <w:r w:rsidRPr="00BC036A">
        <w:rPr>
          <w:rFonts w:eastAsiaTheme="minorEastAsia" w:hint="eastAsia"/>
          <w:b/>
          <w:lang w:eastAsia="zh-CN"/>
        </w:rPr>
        <w:t xml:space="preserve">FFS start conditions of </w:t>
      </w:r>
      <w:proofErr w:type="spellStart"/>
      <w:r w:rsidRPr="00BC036A">
        <w:rPr>
          <w:rFonts w:eastAsiaTheme="minorEastAsia"/>
          <w:b/>
          <w:i/>
          <w:lang w:eastAsia="zh-CN"/>
        </w:rPr>
        <w:t>inactivePosSRS-ValidityAreaTAT</w:t>
      </w:r>
      <w:proofErr w:type="spellEnd"/>
      <w:r w:rsidRPr="00BC036A">
        <w:rPr>
          <w:rFonts w:eastAsiaTheme="minorEastAsia" w:hint="eastAsia"/>
          <w:b/>
          <w:i/>
          <w:lang w:eastAsia="zh-CN"/>
        </w:rPr>
        <w:t xml:space="preserve"> </w:t>
      </w:r>
      <w:r w:rsidRPr="00BC036A">
        <w:rPr>
          <w:rFonts w:eastAsiaTheme="minorEastAsia" w:hint="eastAsia"/>
          <w:b/>
          <w:lang w:eastAsia="zh-CN"/>
        </w:rPr>
        <w:t xml:space="preserve">for </w:t>
      </w:r>
      <w:r w:rsidRPr="00BC036A">
        <w:rPr>
          <w:rFonts w:eastAsiaTheme="minorEastAsia"/>
          <w:b/>
          <w:lang w:eastAsia="zh-CN"/>
        </w:rPr>
        <w:t>the</w:t>
      </w:r>
      <w:r w:rsidRPr="00BC036A">
        <w:rPr>
          <w:rFonts w:eastAsiaTheme="minorEastAsia" w:hint="eastAsia"/>
          <w:b/>
          <w:lang w:eastAsia="zh-CN"/>
        </w:rPr>
        <w:t xml:space="preserve"> preconfigured SRS;</w:t>
      </w:r>
    </w:p>
    <w:p w14:paraId="00B56974" w14:textId="77777777" w:rsidR="00075F6A" w:rsidRPr="00BC036A" w:rsidRDefault="00075F6A" w:rsidP="00075F6A">
      <w:pPr>
        <w:pStyle w:val="af0"/>
        <w:numPr>
          <w:ilvl w:val="0"/>
          <w:numId w:val="28"/>
        </w:numPr>
        <w:spacing w:beforeLines="50" w:before="120"/>
        <w:rPr>
          <w:rFonts w:eastAsiaTheme="minorEastAsia"/>
          <w:b/>
          <w:lang w:eastAsia="zh-CN"/>
        </w:rPr>
      </w:pPr>
      <w:r w:rsidRPr="00BC036A">
        <w:rPr>
          <w:rFonts w:eastAsiaTheme="minorEastAsia" w:hint="eastAsia"/>
          <w:b/>
          <w:lang w:eastAsia="zh-CN"/>
        </w:rPr>
        <w:t xml:space="preserve">FFS release conditions of </w:t>
      </w:r>
      <w:r w:rsidRPr="00BC036A">
        <w:rPr>
          <w:rFonts w:eastAsiaTheme="minorEastAsia"/>
          <w:b/>
          <w:lang w:eastAsia="zh-CN"/>
        </w:rPr>
        <w:t>the</w:t>
      </w:r>
      <w:r w:rsidRPr="00BC036A">
        <w:rPr>
          <w:rFonts w:eastAsiaTheme="minorEastAsia" w:hint="eastAsia"/>
          <w:b/>
          <w:lang w:eastAsia="zh-CN"/>
        </w:rPr>
        <w:t xml:space="preserve"> preconfigured SRS </w:t>
      </w:r>
      <w:r w:rsidRPr="00BC036A">
        <w:rPr>
          <w:rFonts w:eastAsiaTheme="minorEastAsia"/>
          <w:b/>
          <w:lang w:eastAsia="zh-CN"/>
        </w:rPr>
        <w:t>c</w:t>
      </w:r>
      <w:bookmarkStart w:id="24" w:name="_GoBack"/>
      <w:bookmarkEnd w:id="24"/>
      <w:r w:rsidRPr="00BC036A">
        <w:rPr>
          <w:rFonts w:eastAsiaTheme="minorEastAsia"/>
          <w:b/>
          <w:lang w:eastAsia="zh-CN"/>
        </w:rPr>
        <w:t>onfiguration</w:t>
      </w:r>
      <w:r w:rsidRPr="00BC036A">
        <w:rPr>
          <w:rFonts w:eastAsiaTheme="minorEastAsia" w:hint="eastAsia"/>
          <w:b/>
          <w:lang w:eastAsia="zh-CN"/>
        </w:rPr>
        <w:t>;</w:t>
      </w:r>
    </w:p>
    <w:p w14:paraId="4A9B3CF0" w14:textId="77777777" w:rsidR="00075F6A" w:rsidRPr="00BC036A" w:rsidRDefault="00075F6A" w:rsidP="00075F6A">
      <w:pPr>
        <w:pStyle w:val="af0"/>
        <w:numPr>
          <w:ilvl w:val="0"/>
          <w:numId w:val="28"/>
        </w:numPr>
        <w:spacing w:beforeLines="50" w:before="120"/>
        <w:rPr>
          <w:rFonts w:eastAsiaTheme="minorEastAsia"/>
          <w:b/>
          <w:lang w:eastAsia="zh-CN"/>
        </w:rPr>
      </w:pPr>
      <w:r w:rsidRPr="00BC036A">
        <w:rPr>
          <w:rFonts w:eastAsiaTheme="minorEastAsia" w:hint="eastAsia"/>
          <w:b/>
          <w:lang w:eastAsia="zh-CN"/>
        </w:rPr>
        <w:t xml:space="preserve">If periodic SRS is configured, when </w:t>
      </w:r>
      <w:r w:rsidRPr="00BC036A">
        <w:rPr>
          <w:rFonts w:eastAsiaTheme="minorEastAsia"/>
          <w:b/>
          <w:lang w:eastAsia="zh-CN"/>
        </w:rPr>
        <w:t>the</w:t>
      </w:r>
      <w:r w:rsidRPr="00BC036A">
        <w:rPr>
          <w:rFonts w:eastAsiaTheme="minorEastAsia" w:hint="eastAsia"/>
          <w:b/>
          <w:lang w:eastAsia="zh-CN"/>
        </w:rPr>
        <w:t xml:space="preserve"> UE starts sending SRS, e.g., upon </w:t>
      </w:r>
      <w:r w:rsidRPr="00BC036A">
        <w:rPr>
          <w:rFonts w:eastAsiaTheme="minorEastAsia"/>
          <w:b/>
          <w:lang w:eastAsia="zh-CN"/>
        </w:rPr>
        <w:t>receiving</w:t>
      </w:r>
      <w:r w:rsidRPr="00BC036A">
        <w:rPr>
          <w:rFonts w:eastAsiaTheme="minorEastAsia" w:hint="eastAsia"/>
          <w:b/>
          <w:lang w:eastAsia="zh-CN"/>
        </w:rPr>
        <w:t xml:space="preserve"> </w:t>
      </w:r>
      <w:r w:rsidRPr="00BC036A">
        <w:rPr>
          <w:rFonts w:eastAsiaTheme="minorEastAsia"/>
          <w:b/>
          <w:lang w:eastAsia="zh-CN"/>
        </w:rPr>
        <w:t>the</w:t>
      </w:r>
      <w:r w:rsidRPr="00BC036A">
        <w:rPr>
          <w:rFonts w:eastAsiaTheme="minorEastAsia" w:hint="eastAsia"/>
          <w:b/>
          <w:lang w:eastAsia="zh-CN"/>
        </w:rPr>
        <w:t xml:space="preserve"> configuration or upon receiving activation indication.</w:t>
      </w:r>
    </w:p>
    <w:p w14:paraId="407DAD10" w14:textId="77777777" w:rsidR="00075F6A" w:rsidRPr="00F105C4" w:rsidRDefault="00075F6A" w:rsidP="00075F6A">
      <w:pPr>
        <w:pStyle w:val="af0"/>
        <w:numPr>
          <w:ilvl w:val="0"/>
          <w:numId w:val="28"/>
        </w:numPr>
        <w:spacing w:beforeLines="50" w:before="120"/>
        <w:rPr>
          <w:rFonts w:eastAsiaTheme="minorEastAsia"/>
          <w:b/>
          <w:lang w:eastAsia="zh-CN"/>
        </w:rPr>
      </w:pPr>
      <w:r>
        <w:rPr>
          <w:rFonts w:eastAsiaTheme="minorEastAsia"/>
          <w:b/>
          <w:lang w:eastAsia="zh-CN"/>
        </w:rPr>
        <w:t>I</w:t>
      </w:r>
      <w:r>
        <w:rPr>
          <w:rFonts w:eastAsiaTheme="minorEastAsia" w:hint="eastAsia"/>
          <w:b/>
          <w:lang w:eastAsia="zh-CN"/>
        </w:rPr>
        <w:t>dentify</w:t>
      </w:r>
      <w:r w:rsidRPr="00BC036A">
        <w:rPr>
          <w:rFonts w:eastAsiaTheme="minorEastAsia" w:hint="eastAsia"/>
          <w:b/>
          <w:lang w:eastAsia="zh-CN"/>
        </w:rPr>
        <w:t xml:space="preserve"> possible spec impacts on RAN1/RAN3. (</w:t>
      </w:r>
      <w:r w:rsidRPr="00BC036A">
        <w:rPr>
          <w:rFonts w:eastAsiaTheme="minorEastAsia"/>
          <w:b/>
          <w:lang w:eastAsia="zh-CN"/>
        </w:rPr>
        <w:t>As far as we know</w:t>
      </w:r>
      <w:r w:rsidRPr="00BC036A">
        <w:rPr>
          <w:rFonts w:eastAsiaTheme="minorEastAsia" w:hint="eastAsia"/>
          <w:b/>
          <w:lang w:eastAsia="zh-CN"/>
        </w:rPr>
        <w:t>, RAN1/RAN3 has not carried out any related work on preconfigured SRS)</w:t>
      </w:r>
    </w:p>
    <w:p w14:paraId="2EF748F3" w14:textId="2D46E471" w:rsidR="00075F6A" w:rsidRPr="00075F6A" w:rsidRDefault="00075F6A" w:rsidP="00075F6A">
      <w:pPr>
        <w:spacing w:after="120"/>
        <w:rPr>
          <w:rFonts w:eastAsiaTheme="minorEastAsia" w:hint="eastAsia"/>
          <w:i/>
          <w:u w:val="single"/>
          <w:lang w:eastAsia="zh-CN"/>
        </w:rPr>
      </w:pPr>
      <w:r w:rsidRPr="00075F6A">
        <w:rPr>
          <w:rFonts w:eastAsiaTheme="minorEastAsia"/>
          <w:i/>
          <w:u w:val="single"/>
          <w:lang w:eastAsia="zh-CN"/>
        </w:rPr>
        <w:t>Alignment between PRS and (e</w:t>
      </w:r>
      <w:proofErr w:type="gramStart"/>
      <w:r w:rsidRPr="00075F6A">
        <w:rPr>
          <w:rFonts w:eastAsiaTheme="minorEastAsia"/>
          <w:i/>
          <w:u w:val="single"/>
          <w:lang w:eastAsia="zh-CN"/>
        </w:rPr>
        <w:t>)DRX</w:t>
      </w:r>
      <w:proofErr w:type="gramEnd"/>
    </w:p>
    <w:p w14:paraId="31305330" w14:textId="77777777" w:rsidR="00075F6A" w:rsidRPr="000A2F79" w:rsidRDefault="00075F6A" w:rsidP="00075F6A">
      <w:pPr>
        <w:spacing w:beforeLines="50" w:before="120"/>
        <w:rPr>
          <w:rFonts w:eastAsiaTheme="minorEastAsia"/>
          <w:b/>
          <w:lang w:eastAsia="zh-CN"/>
        </w:rPr>
      </w:pPr>
      <w:r>
        <w:rPr>
          <w:b/>
        </w:rPr>
        <w:t xml:space="preserve">Proposal </w:t>
      </w:r>
      <w:r>
        <w:rPr>
          <w:rFonts w:eastAsiaTheme="minorEastAsia" w:hint="eastAsia"/>
          <w:b/>
          <w:lang w:eastAsia="zh-CN"/>
        </w:rPr>
        <w:t>6</w:t>
      </w:r>
      <w:r>
        <w:rPr>
          <w:b/>
        </w:rPr>
        <w:t>:</w:t>
      </w:r>
      <w:r w:rsidRPr="00923061">
        <w:rPr>
          <w:rFonts w:hint="eastAsia"/>
          <w:b/>
        </w:rPr>
        <w:t xml:space="preserve"> </w:t>
      </w:r>
      <w:r>
        <w:rPr>
          <w:rFonts w:eastAsiaTheme="minorEastAsia" w:hint="eastAsia"/>
          <w:b/>
          <w:lang w:eastAsia="zh-CN"/>
        </w:rPr>
        <w:t>Introduce</w:t>
      </w:r>
      <w:r w:rsidRPr="00923061">
        <w:rPr>
          <w:rFonts w:hint="eastAsia"/>
          <w:b/>
        </w:rPr>
        <w:t xml:space="preserve"> </w:t>
      </w:r>
      <w:r>
        <w:rPr>
          <w:rFonts w:eastAsiaTheme="minorEastAsia" w:hint="eastAsia"/>
          <w:b/>
          <w:lang w:eastAsia="zh-CN"/>
        </w:rPr>
        <w:t xml:space="preserve">another expected periodicity of PRS </w:t>
      </w:r>
      <w:r w:rsidRPr="00923061">
        <w:rPr>
          <w:rFonts w:hint="eastAsia"/>
          <w:b/>
        </w:rPr>
        <w:t xml:space="preserve">in </w:t>
      </w:r>
      <w:r w:rsidRPr="00923061">
        <w:rPr>
          <w:b/>
        </w:rPr>
        <w:t>the</w:t>
      </w:r>
      <w:r w:rsidRPr="00923061">
        <w:rPr>
          <w:rFonts w:hint="eastAsia"/>
          <w:b/>
        </w:rPr>
        <w:t xml:space="preserve"> </w:t>
      </w:r>
      <w:r w:rsidRPr="00923061">
        <w:rPr>
          <w:b/>
        </w:rPr>
        <w:t xml:space="preserve">On-Demand PRS request </w:t>
      </w:r>
      <w:r w:rsidRPr="00923061">
        <w:rPr>
          <w:rFonts w:hint="eastAsia"/>
          <w:b/>
        </w:rPr>
        <w:t>in</w:t>
      </w:r>
      <w:r w:rsidRPr="00923061">
        <w:rPr>
          <w:b/>
        </w:rPr>
        <w:t xml:space="preserve"> LPP Request Assistance Data message</w:t>
      </w:r>
      <w:r>
        <w:rPr>
          <w:rFonts w:eastAsiaTheme="minorEastAsia" w:hint="eastAsia"/>
          <w:b/>
          <w:lang w:eastAsia="zh-CN"/>
        </w:rPr>
        <w:t>. Each of the expected periodicities is associated with an offset.</w:t>
      </w:r>
    </w:p>
    <w:p w14:paraId="79857700" w14:textId="7C6E2682" w:rsidR="008C01B9" w:rsidRDefault="00CB4D74" w:rsidP="008C01B9">
      <w:pPr>
        <w:pStyle w:val="1"/>
      </w:pPr>
      <w:r>
        <w:rPr>
          <w:rFonts w:eastAsiaTheme="minorEastAsia" w:hint="eastAsia"/>
          <w:lang w:eastAsia="zh-CN"/>
        </w:rPr>
        <w:t>4</w:t>
      </w:r>
      <w:r w:rsidR="008C01B9">
        <w:t>. References</w:t>
      </w:r>
    </w:p>
    <w:p w14:paraId="17FC861C" w14:textId="66FE3951" w:rsidR="00582DEB" w:rsidRDefault="008E45B7" w:rsidP="008E45B7">
      <w:pPr>
        <w:pStyle w:val="a4"/>
        <w:numPr>
          <w:ilvl w:val="0"/>
          <w:numId w:val="1"/>
        </w:numPr>
        <w:spacing w:afterLines="50" w:after="120"/>
        <w:rPr>
          <w:rFonts w:ascii="Times New Roman" w:eastAsiaTheme="minorEastAsia" w:hAnsi="Times New Roman" w:cs="Times New Roman"/>
          <w:sz w:val="20"/>
          <w:lang w:eastAsia="zh-CN"/>
        </w:rPr>
      </w:pPr>
      <w:r w:rsidRPr="008E45B7">
        <w:rPr>
          <w:rFonts w:ascii="Times New Roman" w:eastAsiaTheme="minorEastAsia" w:hAnsi="Times New Roman" w:cs="Times New Roman"/>
          <w:sz w:val="20"/>
          <w:lang w:eastAsia="zh-CN"/>
        </w:rPr>
        <w:t>[Post123bis][410][POS] Rel-18 positioning RRC CR (Ericsson</w:t>
      </w:r>
      <w:r>
        <w:rPr>
          <w:rFonts w:ascii="Times New Roman" w:eastAsiaTheme="minorEastAsia" w:hAnsi="Times New Roman" w:cs="Times New Roman" w:hint="eastAsia"/>
          <w:sz w:val="20"/>
          <w:lang w:eastAsia="zh-CN"/>
        </w:rPr>
        <w:t>)</w:t>
      </w:r>
    </w:p>
    <w:p w14:paraId="73FB6340" w14:textId="6EF5CE74" w:rsidR="003F0811" w:rsidRDefault="008E45B7" w:rsidP="008E45B7">
      <w:pPr>
        <w:pStyle w:val="a4"/>
        <w:numPr>
          <w:ilvl w:val="0"/>
          <w:numId w:val="1"/>
        </w:numPr>
        <w:spacing w:afterLines="50" w:after="120"/>
        <w:rPr>
          <w:rFonts w:ascii="Times New Roman" w:eastAsiaTheme="minorEastAsia" w:hAnsi="Times New Roman" w:cs="Times New Roman"/>
          <w:sz w:val="20"/>
          <w:lang w:eastAsia="zh-CN"/>
        </w:rPr>
      </w:pPr>
      <w:r w:rsidRPr="008E45B7">
        <w:rPr>
          <w:rFonts w:ascii="Times New Roman" w:eastAsiaTheme="minorEastAsia" w:hAnsi="Times New Roman" w:cs="Times New Roman"/>
          <w:sz w:val="20"/>
          <w:lang w:eastAsia="zh-CN"/>
        </w:rPr>
        <w:t>[Post123bis][409][POS] Rel-18 positioning MAC CRs (Huawei)</w:t>
      </w:r>
    </w:p>
    <w:sectPr w:rsidR="003F0811">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8ACEBA" w15:done="0"/>
  <w15:commentEx w15:paraId="3ADEE7B2" w15:done="0"/>
  <w15:commentEx w15:paraId="3D69A9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8ACEBA" w16cid:durableId="26D3719F"/>
  <w16cid:commentId w16cid:paraId="3ADEE7B2" w16cid:durableId="26D37013"/>
  <w16cid:commentId w16cid:paraId="3D69A961" w16cid:durableId="26D372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8C0C9" w14:textId="77777777" w:rsidR="00B323FD" w:rsidRDefault="00B323FD" w:rsidP="00EE7A47">
      <w:pPr>
        <w:spacing w:after="0"/>
      </w:pPr>
      <w:r>
        <w:separator/>
      </w:r>
    </w:p>
  </w:endnote>
  <w:endnote w:type="continuationSeparator" w:id="0">
    <w:p w14:paraId="67D31C17" w14:textId="77777777" w:rsidR="00B323FD" w:rsidRDefault="00B323FD"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7F6DE6" w14:textId="77777777" w:rsidR="00B323FD" w:rsidRDefault="00B323FD" w:rsidP="00EE7A47">
      <w:pPr>
        <w:spacing w:after="0"/>
      </w:pPr>
      <w:r>
        <w:separator/>
      </w:r>
    </w:p>
  </w:footnote>
  <w:footnote w:type="continuationSeparator" w:id="0">
    <w:p w14:paraId="523F4632" w14:textId="77777777" w:rsidR="00B323FD" w:rsidRDefault="00B323FD"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203597"/>
    <w:multiLevelType w:val="hybridMultilevel"/>
    <w:tmpl w:val="3760A80A"/>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8">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B1E1D37"/>
    <w:multiLevelType w:val="hybridMultilevel"/>
    <w:tmpl w:val="F136619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56E60CD0"/>
    <w:multiLevelType w:val="hybridMultilevel"/>
    <w:tmpl w:val="625CCE9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294730"/>
    <w:multiLevelType w:val="hybridMultilevel"/>
    <w:tmpl w:val="8404F91A"/>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2">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73736098"/>
    <w:multiLevelType w:val="hybridMultilevel"/>
    <w:tmpl w:val="D54C5778"/>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6">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16"/>
  </w:num>
  <w:num w:numId="4">
    <w:abstractNumId w:val="4"/>
  </w:num>
  <w:num w:numId="5">
    <w:abstractNumId w:val="27"/>
  </w:num>
  <w:num w:numId="6">
    <w:abstractNumId w:val="14"/>
  </w:num>
  <w:num w:numId="7">
    <w:abstractNumId w:val="26"/>
  </w:num>
  <w:num w:numId="8">
    <w:abstractNumId w:val="15"/>
  </w:num>
  <w:num w:numId="9">
    <w:abstractNumId w:val="8"/>
  </w:num>
  <w:num w:numId="10">
    <w:abstractNumId w:val="11"/>
  </w:num>
  <w:num w:numId="11">
    <w:abstractNumId w:val="9"/>
  </w:num>
  <w:num w:numId="12">
    <w:abstractNumId w:val="20"/>
  </w:num>
  <w:num w:numId="13">
    <w:abstractNumId w:val="2"/>
  </w:num>
  <w:num w:numId="14">
    <w:abstractNumId w:val="25"/>
  </w:num>
  <w:num w:numId="15">
    <w:abstractNumId w:val="21"/>
  </w:num>
  <w:num w:numId="16">
    <w:abstractNumId w:val="10"/>
  </w:num>
  <w:num w:numId="17">
    <w:abstractNumId w:val="18"/>
  </w:num>
  <w:num w:numId="18">
    <w:abstractNumId w:val="1"/>
  </w:num>
  <w:num w:numId="19">
    <w:abstractNumId w:val="5"/>
  </w:num>
  <w:num w:numId="20">
    <w:abstractNumId w:val="17"/>
  </w:num>
  <w:num w:numId="21">
    <w:abstractNumId w:val="22"/>
  </w:num>
  <w:num w:numId="22">
    <w:abstractNumId w:val="19"/>
  </w:num>
  <w:num w:numId="23">
    <w:abstractNumId w:val="23"/>
  </w:num>
  <w:num w:numId="24">
    <w:abstractNumId w:val="24"/>
  </w:num>
  <w:num w:numId="25">
    <w:abstractNumId w:val="0"/>
  </w:num>
  <w:num w:numId="26">
    <w:abstractNumId w:val="12"/>
  </w:num>
  <w:num w:numId="27">
    <w:abstractNumId w:val="6"/>
  </w:num>
  <w:num w:numId="28">
    <w:abstractNumId w:val="28"/>
  </w:num>
  <w:num w:numId="29">
    <w:abstractNumId w:val="13"/>
  </w:num>
  <w:num w:numId="30">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bbie Jia">
    <w15:presenceInfo w15:providerId="Windows Live" w15:userId="867277881b6d4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489F"/>
    <w:rsid w:val="00005FCC"/>
    <w:rsid w:val="000062B1"/>
    <w:rsid w:val="0000723D"/>
    <w:rsid w:val="000076B6"/>
    <w:rsid w:val="000116D1"/>
    <w:rsid w:val="00011A2B"/>
    <w:rsid w:val="000121A6"/>
    <w:rsid w:val="000126D4"/>
    <w:rsid w:val="00012E5F"/>
    <w:rsid w:val="00014DB4"/>
    <w:rsid w:val="0001553E"/>
    <w:rsid w:val="000155CC"/>
    <w:rsid w:val="00015CCC"/>
    <w:rsid w:val="0001668E"/>
    <w:rsid w:val="00016B83"/>
    <w:rsid w:val="00017985"/>
    <w:rsid w:val="00017AED"/>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CFC"/>
    <w:rsid w:val="000469DC"/>
    <w:rsid w:val="00047013"/>
    <w:rsid w:val="00047D7E"/>
    <w:rsid w:val="00050359"/>
    <w:rsid w:val="00050F7B"/>
    <w:rsid w:val="000523AB"/>
    <w:rsid w:val="00053281"/>
    <w:rsid w:val="00054DD6"/>
    <w:rsid w:val="000555AA"/>
    <w:rsid w:val="00055825"/>
    <w:rsid w:val="000610C6"/>
    <w:rsid w:val="000618D5"/>
    <w:rsid w:val="00061F93"/>
    <w:rsid w:val="000628E9"/>
    <w:rsid w:val="0006298D"/>
    <w:rsid w:val="00062D69"/>
    <w:rsid w:val="000638F5"/>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241B"/>
    <w:rsid w:val="000B2747"/>
    <w:rsid w:val="000B29FD"/>
    <w:rsid w:val="000B4063"/>
    <w:rsid w:val="000B457A"/>
    <w:rsid w:val="000B5137"/>
    <w:rsid w:val="000B5235"/>
    <w:rsid w:val="000B583C"/>
    <w:rsid w:val="000B629F"/>
    <w:rsid w:val="000B66C6"/>
    <w:rsid w:val="000B7D69"/>
    <w:rsid w:val="000B7E60"/>
    <w:rsid w:val="000C32E9"/>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7107"/>
    <w:rsid w:val="000F015A"/>
    <w:rsid w:val="000F02B0"/>
    <w:rsid w:val="000F1969"/>
    <w:rsid w:val="000F32F0"/>
    <w:rsid w:val="000F36EC"/>
    <w:rsid w:val="000F3746"/>
    <w:rsid w:val="000F41DF"/>
    <w:rsid w:val="000F425C"/>
    <w:rsid w:val="000F4BF6"/>
    <w:rsid w:val="000F755E"/>
    <w:rsid w:val="000F78C1"/>
    <w:rsid w:val="00103C26"/>
    <w:rsid w:val="00107442"/>
    <w:rsid w:val="001136B7"/>
    <w:rsid w:val="00117E96"/>
    <w:rsid w:val="00120063"/>
    <w:rsid w:val="001217BC"/>
    <w:rsid w:val="001217EF"/>
    <w:rsid w:val="00121926"/>
    <w:rsid w:val="00121EA1"/>
    <w:rsid w:val="00122089"/>
    <w:rsid w:val="00123C41"/>
    <w:rsid w:val="00124C86"/>
    <w:rsid w:val="00126EC2"/>
    <w:rsid w:val="00127998"/>
    <w:rsid w:val="00127B2B"/>
    <w:rsid w:val="0013013A"/>
    <w:rsid w:val="00133F44"/>
    <w:rsid w:val="00134715"/>
    <w:rsid w:val="00135272"/>
    <w:rsid w:val="001361B4"/>
    <w:rsid w:val="00140712"/>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4F23"/>
    <w:rsid w:val="00166859"/>
    <w:rsid w:val="00167BD1"/>
    <w:rsid w:val="0017082D"/>
    <w:rsid w:val="00170FAC"/>
    <w:rsid w:val="001730DA"/>
    <w:rsid w:val="0017511F"/>
    <w:rsid w:val="001765C6"/>
    <w:rsid w:val="001802E7"/>
    <w:rsid w:val="00181AF9"/>
    <w:rsid w:val="00181B1A"/>
    <w:rsid w:val="00183137"/>
    <w:rsid w:val="00183710"/>
    <w:rsid w:val="00183ECD"/>
    <w:rsid w:val="00185147"/>
    <w:rsid w:val="001866C1"/>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C1A9F"/>
    <w:rsid w:val="001C1F8E"/>
    <w:rsid w:val="001C34DD"/>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E0CEA"/>
    <w:rsid w:val="001E1DDD"/>
    <w:rsid w:val="001E21CF"/>
    <w:rsid w:val="001E28CC"/>
    <w:rsid w:val="001E2B71"/>
    <w:rsid w:val="001E3297"/>
    <w:rsid w:val="001E44D8"/>
    <w:rsid w:val="001E515F"/>
    <w:rsid w:val="001E53B2"/>
    <w:rsid w:val="001F09FC"/>
    <w:rsid w:val="001F50CD"/>
    <w:rsid w:val="001F6732"/>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2414"/>
    <w:rsid w:val="00212570"/>
    <w:rsid w:val="0021259E"/>
    <w:rsid w:val="0021287E"/>
    <w:rsid w:val="00212ED2"/>
    <w:rsid w:val="00215A0D"/>
    <w:rsid w:val="0021759C"/>
    <w:rsid w:val="002204E9"/>
    <w:rsid w:val="002208D3"/>
    <w:rsid w:val="00220AEA"/>
    <w:rsid w:val="00221B6A"/>
    <w:rsid w:val="00222029"/>
    <w:rsid w:val="00222294"/>
    <w:rsid w:val="00222F83"/>
    <w:rsid w:val="00224C7E"/>
    <w:rsid w:val="00225B0E"/>
    <w:rsid w:val="00225C23"/>
    <w:rsid w:val="00226463"/>
    <w:rsid w:val="00230B5F"/>
    <w:rsid w:val="002327FF"/>
    <w:rsid w:val="00233158"/>
    <w:rsid w:val="00234527"/>
    <w:rsid w:val="00234DA9"/>
    <w:rsid w:val="00234E82"/>
    <w:rsid w:val="00236491"/>
    <w:rsid w:val="00237374"/>
    <w:rsid w:val="00240797"/>
    <w:rsid w:val="00240D2C"/>
    <w:rsid w:val="00241D7D"/>
    <w:rsid w:val="0024267B"/>
    <w:rsid w:val="0024321A"/>
    <w:rsid w:val="0024401D"/>
    <w:rsid w:val="002442EC"/>
    <w:rsid w:val="00244995"/>
    <w:rsid w:val="002452F4"/>
    <w:rsid w:val="0024542A"/>
    <w:rsid w:val="002457C4"/>
    <w:rsid w:val="00247737"/>
    <w:rsid w:val="002477EF"/>
    <w:rsid w:val="0025029F"/>
    <w:rsid w:val="0025190D"/>
    <w:rsid w:val="00251CB4"/>
    <w:rsid w:val="00251F94"/>
    <w:rsid w:val="00252139"/>
    <w:rsid w:val="00252CEC"/>
    <w:rsid w:val="00252F4D"/>
    <w:rsid w:val="00254CAE"/>
    <w:rsid w:val="00255776"/>
    <w:rsid w:val="00256858"/>
    <w:rsid w:val="00257996"/>
    <w:rsid w:val="00261069"/>
    <w:rsid w:val="0026526C"/>
    <w:rsid w:val="0026612D"/>
    <w:rsid w:val="0026636A"/>
    <w:rsid w:val="0026636E"/>
    <w:rsid w:val="00266AC9"/>
    <w:rsid w:val="0026720E"/>
    <w:rsid w:val="00270209"/>
    <w:rsid w:val="0027034B"/>
    <w:rsid w:val="00270A40"/>
    <w:rsid w:val="00271BF9"/>
    <w:rsid w:val="00274174"/>
    <w:rsid w:val="002743A4"/>
    <w:rsid w:val="002762D7"/>
    <w:rsid w:val="00277066"/>
    <w:rsid w:val="002777D6"/>
    <w:rsid w:val="0028317E"/>
    <w:rsid w:val="00286ABB"/>
    <w:rsid w:val="00286D67"/>
    <w:rsid w:val="00286EE6"/>
    <w:rsid w:val="00286F52"/>
    <w:rsid w:val="0028743F"/>
    <w:rsid w:val="002904D6"/>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C093E"/>
    <w:rsid w:val="002C0CE7"/>
    <w:rsid w:val="002C55FC"/>
    <w:rsid w:val="002C6164"/>
    <w:rsid w:val="002C7B9D"/>
    <w:rsid w:val="002D164B"/>
    <w:rsid w:val="002D34FD"/>
    <w:rsid w:val="002D3A40"/>
    <w:rsid w:val="002D6905"/>
    <w:rsid w:val="002D6D49"/>
    <w:rsid w:val="002D7438"/>
    <w:rsid w:val="002D7531"/>
    <w:rsid w:val="002D783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9CE"/>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585D"/>
    <w:rsid w:val="00335CB4"/>
    <w:rsid w:val="00336192"/>
    <w:rsid w:val="003365A4"/>
    <w:rsid w:val="0033678F"/>
    <w:rsid w:val="00336FBC"/>
    <w:rsid w:val="0033731A"/>
    <w:rsid w:val="00337BF3"/>
    <w:rsid w:val="00340C9A"/>
    <w:rsid w:val="00344E81"/>
    <w:rsid w:val="00344F63"/>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554"/>
    <w:rsid w:val="003756C1"/>
    <w:rsid w:val="00375F81"/>
    <w:rsid w:val="00380B08"/>
    <w:rsid w:val="00381228"/>
    <w:rsid w:val="00382115"/>
    <w:rsid w:val="00382190"/>
    <w:rsid w:val="00382B07"/>
    <w:rsid w:val="00382E67"/>
    <w:rsid w:val="00382F73"/>
    <w:rsid w:val="0038342D"/>
    <w:rsid w:val="00384F3C"/>
    <w:rsid w:val="00385F87"/>
    <w:rsid w:val="00386E32"/>
    <w:rsid w:val="00390552"/>
    <w:rsid w:val="00390E66"/>
    <w:rsid w:val="00392674"/>
    <w:rsid w:val="00392BB1"/>
    <w:rsid w:val="003933A2"/>
    <w:rsid w:val="00393B5B"/>
    <w:rsid w:val="00394FCF"/>
    <w:rsid w:val="00396479"/>
    <w:rsid w:val="0039687E"/>
    <w:rsid w:val="0039748C"/>
    <w:rsid w:val="00397F23"/>
    <w:rsid w:val="003A08C5"/>
    <w:rsid w:val="003A1B59"/>
    <w:rsid w:val="003A22F6"/>
    <w:rsid w:val="003A23BF"/>
    <w:rsid w:val="003A2B92"/>
    <w:rsid w:val="003A2EA9"/>
    <w:rsid w:val="003A3E7D"/>
    <w:rsid w:val="003A41D6"/>
    <w:rsid w:val="003A4A6B"/>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D91"/>
    <w:rsid w:val="003D2655"/>
    <w:rsid w:val="003D35FB"/>
    <w:rsid w:val="003D4541"/>
    <w:rsid w:val="003D4AF1"/>
    <w:rsid w:val="003D66CB"/>
    <w:rsid w:val="003D6E45"/>
    <w:rsid w:val="003D72DC"/>
    <w:rsid w:val="003D7B2A"/>
    <w:rsid w:val="003D7FE4"/>
    <w:rsid w:val="003E1186"/>
    <w:rsid w:val="003E1CB9"/>
    <w:rsid w:val="003E32A9"/>
    <w:rsid w:val="003E3A47"/>
    <w:rsid w:val="003E3AD2"/>
    <w:rsid w:val="003E3F2D"/>
    <w:rsid w:val="003E44DA"/>
    <w:rsid w:val="003E4643"/>
    <w:rsid w:val="003E6DB4"/>
    <w:rsid w:val="003F03C5"/>
    <w:rsid w:val="003F0811"/>
    <w:rsid w:val="003F1C6A"/>
    <w:rsid w:val="003F23F2"/>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6125"/>
    <w:rsid w:val="0041746D"/>
    <w:rsid w:val="00421FDF"/>
    <w:rsid w:val="00422CF9"/>
    <w:rsid w:val="00424268"/>
    <w:rsid w:val="00424270"/>
    <w:rsid w:val="00425555"/>
    <w:rsid w:val="00425FE3"/>
    <w:rsid w:val="00426E59"/>
    <w:rsid w:val="004300E5"/>
    <w:rsid w:val="00433760"/>
    <w:rsid w:val="004348DD"/>
    <w:rsid w:val="00436A6B"/>
    <w:rsid w:val="00437A06"/>
    <w:rsid w:val="004402B5"/>
    <w:rsid w:val="004406F7"/>
    <w:rsid w:val="00440E3F"/>
    <w:rsid w:val="0044224D"/>
    <w:rsid w:val="0044329C"/>
    <w:rsid w:val="00443AFA"/>
    <w:rsid w:val="004442D8"/>
    <w:rsid w:val="00444E6F"/>
    <w:rsid w:val="00445241"/>
    <w:rsid w:val="00445A60"/>
    <w:rsid w:val="00446472"/>
    <w:rsid w:val="00446AD8"/>
    <w:rsid w:val="00447869"/>
    <w:rsid w:val="00451A24"/>
    <w:rsid w:val="00451B89"/>
    <w:rsid w:val="00454C6E"/>
    <w:rsid w:val="00454EDA"/>
    <w:rsid w:val="00455591"/>
    <w:rsid w:val="00461658"/>
    <w:rsid w:val="00463916"/>
    <w:rsid w:val="00463CD6"/>
    <w:rsid w:val="00464A7B"/>
    <w:rsid w:val="00465C99"/>
    <w:rsid w:val="00466FEB"/>
    <w:rsid w:val="004675E7"/>
    <w:rsid w:val="00471A05"/>
    <w:rsid w:val="004725BE"/>
    <w:rsid w:val="00472988"/>
    <w:rsid w:val="0047431A"/>
    <w:rsid w:val="00474FCD"/>
    <w:rsid w:val="00476C89"/>
    <w:rsid w:val="00477E13"/>
    <w:rsid w:val="0048071D"/>
    <w:rsid w:val="00481360"/>
    <w:rsid w:val="0048137B"/>
    <w:rsid w:val="004826AC"/>
    <w:rsid w:val="004837AD"/>
    <w:rsid w:val="0048485D"/>
    <w:rsid w:val="0048652F"/>
    <w:rsid w:val="0049155E"/>
    <w:rsid w:val="0049174C"/>
    <w:rsid w:val="00493618"/>
    <w:rsid w:val="004937FC"/>
    <w:rsid w:val="00493A13"/>
    <w:rsid w:val="0049433F"/>
    <w:rsid w:val="00494434"/>
    <w:rsid w:val="004954CE"/>
    <w:rsid w:val="00496E8C"/>
    <w:rsid w:val="004A04EA"/>
    <w:rsid w:val="004A0F30"/>
    <w:rsid w:val="004A1513"/>
    <w:rsid w:val="004A1538"/>
    <w:rsid w:val="004A1C2B"/>
    <w:rsid w:val="004A214B"/>
    <w:rsid w:val="004A301E"/>
    <w:rsid w:val="004A3BF2"/>
    <w:rsid w:val="004A4518"/>
    <w:rsid w:val="004A4C7B"/>
    <w:rsid w:val="004A5D67"/>
    <w:rsid w:val="004A70DE"/>
    <w:rsid w:val="004A7502"/>
    <w:rsid w:val="004A7726"/>
    <w:rsid w:val="004B2F9B"/>
    <w:rsid w:val="004B3638"/>
    <w:rsid w:val="004B3B43"/>
    <w:rsid w:val="004B4BEB"/>
    <w:rsid w:val="004B5B30"/>
    <w:rsid w:val="004B6159"/>
    <w:rsid w:val="004B7350"/>
    <w:rsid w:val="004C5647"/>
    <w:rsid w:val="004C6CC3"/>
    <w:rsid w:val="004D1150"/>
    <w:rsid w:val="004D182F"/>
    <w:rsid w:val="004D257C"/>
    <w:rsid w:val="004D261C"/>
    <w:rsid w:val="004D338B"/>
    <w:rsid w:val="004D3526"/>
    <w:rsid w:val="004D3A67"/>
    <w:rsid w:val="004D578A"/>
    <w:rsid w:val="004D627E"/>
    <w:rsid w:val="004D64AB"/>
    <w:rsid w:val="004D6DEC"/>
    <w:rsid w:val="004D6E08"/>
    <w:rsid w:val="004D7096"/>
    <w:rsid w:val="004D7AB6"/>
    <w:rsid w:val="004D7F55"/>
    <w:rsid w:val="004E0305"/>
    <w:rsid w:val="004E1B69"/>
    <w:rsid w:val="004E360D"/>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880"/>
    <w:rsid w:val="00505EF1"/>
    <w:rsid w:val="0050680E"/>
    <w:rsid w:val="00510E32"/>
    <w:rsid w:val="005126A9"/>
    <w:rsid w:val="005142C6"/>
    <w:rsid w:val="00516F00"/>
    <w:rsid w:val="00523581"/>
    <w:rsid w:val="00523749"/>
    <w:rsid w:val="005239A4"/>
    <w:rsid w:val="00524A02"/>
    <w:rsid w:val="00526F64"/>
    <w:rsid w:val="0052708A"/>
    <w:rsid w:val="00527250"/>
    <w:rsid w:val="005272BB"/>
    <w:rsid w:val="00530037"/>
    <w:rsid w:val="005302C4"/>
    <w:rsid w:val="005307FF"/>
    <w:rsid w:val="005309FB"/>
    <w:rsid w:val="00530B0A"/>
    <w:rsid w:val="00531C6F"/>
    <w:rsid w:val="005320AE"/>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EA7"/>
    <w:rsid w:val="0055648D"/>
    <w:rsid w:val="00557E76"/>
    <w:rsid w:val="00560F1A"/>
    <w:rsid w:val="005610A1"/>
    <w:rsid w:val="005618CA"/>
    <w:rsid w:val="0056287F"/>
    <w:rsid w:val="00562B1C"/>
    <w:rsid w:val="005636B4"/>
    <w:rsid w:val="00564D8B"/>
    <w:rsid w:val="00565DAA"/>
    <w:rsid w:val="0056626F"/>
    <w:rsid w:val="00566977"/>
    <w:rsid w:val="005673D4"/>
    <w:rsid w:val="005703AF"/>
    <w:rsid w:val="005725C0"/>
    <w:rsid w:val="00572709"/>
    <w:rsid w:val="0058008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B01B3"/>
    <w:rsid w:val="005B1C65"/>
    <w:rsid w:val="005B2ADF"/>
    <w:rsid w:val="005B3C53"/>
    <w:rsid w:val="005B4B22"/>
    <w:rsid w:val="005B4FE9"/>
    <w:rsid w:val="005B52F8"/>
    <w:rsid w:val="005B5D3B"/>
    <w:rsid w:val="005B6045"/>
    <w:rsid w:val="005B682E"/>
    <w:rsid w:val="005B6F20"/>
    <w:rsid w:val="005C01E8"/>
    <w:rsid w:val="005C0905"/>
    <w:rsid w:val="005C0F6E"/>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F39"/>
    <w:rsid w:val="005D5843"/>
    <w:rsid w:val="005D6D64"/>
    <w:rsid w:val="005D7746"/>
    <w:rsid w:val="005D7C34"/>
    <w:rsid w:val="005E3CE1"/>
    <w:rsid w:val="005E51A5"/>
    <w:rsid w:val="005E66B1"/>
    <w:rsid w:val="005E70DC"/>
    <w:rsid w:val="005E77F1"/>
    <w:rsid w:val="005E7C11"/>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60FA3"/>
    <w:rsid w:val="006659A8"/>
    <w:rsid w:val="006706F9"/>
    <w:rsid w:val="006736FB"/>
    <w:rsid w:val="00674AF5"/>
    <w:rsid w:val="00675151"/>
    <w:rsid w:val="006759D3"/>
    <w:rsid w:val="00676610"/>
    <w:rsid w:val="0067732F"/>
    <w:rsid w:val="00677F14"/>
    <w:rsid w:val="006812AA"/>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7043"/>
    <w:rsid w:val="006B7C19"/>
    <w:rsid w:val="006C1699"/>
    <w:rsid w:val="006C19A6"/>
    <w:rsid w:val="006C2AC4"/>
    <w:rsid w:val="006C40BC"/>
    <w:rsid w:val="006C46E9"/>
    <w:rsid w:val="006C5312"/>
    <w:rsid w:val="006C615A"/>
    <w:rsid w:val="006C73C2"/>
    <w:rsid w:val="006D1BCC"/>
    <w:rsid w:val="006D2D1D"/>
    <w:rsid w:val="006D3671"/>
    <w:rsid w:val="006D37AD"/>
    <w:rsid w:val="006D41E7"/>
    <w:rsid w:val="006D5364"/>
    <w:rsid w:val="006D5604"/>
    <w:rsid w:val="006D7F4D"/>
    <w:rsid w:val="006D7FBA"/>
    <w:rsid w:val="006E07F5"/>
    <w:rsid w:val="006E2297"/>
    <w:rsid w:val="006E2380"/>
    <w:rsid w:val="006E2D33"/>
    <w:rsid w:val="006E3343"/>
    <w:rsid w:val="006E443A"/>
    <w:rsid w:val="006E4D55"/>
    <w:rsid w:val="006E63F2"/>
    <w:rsid w:val="006E6441"/>
    <w:rsid w:val="006F1093"/>
    <w:rsid w:val="006F1753"/>
    <w:rsid w:val="006F2948"/>
    <w:rsid w:val="006F3368"/>
    <w:rsid w:val="006F36F4"/>
    <w:rsid w:val="006F3965"/>
    <w:rsid w:val="006F3FB8"/>
    <w:rsid w:val="006F6047"/>
    <w:rsid w:val="006F6DAE"/>
    <w:rsid w:val="00700A2E"/>
    <w:rsid w:val="0070183A"/>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32A52"/>
    <w:rsid w:val="00733418"/>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E94"/>
    <w:rsid w:val="007611BE"/>
    <w:rsid w:val="00761490"/>
    <w:rsid w:val="007617C7"/>
    <w:rsid w:val="007624EB"/>
    <w:rsid w:val="00762BD1"/>
    <w:rsid w:val="00762BED"/>
    <w:rsid w:val="00765012"/>
    <w:rsid w:val="007677CF"/>
    <w:rsid w:val="00771F47"/>
    <w:rsid w:val="0077220B"/>
    <w:rsid w:val="00772418"/>
    <w:rsid w:val="0077289D"/>
    <w:rsid w:val="00774883"/>
    <w:rsid w:val="00775D3E"/>
    <w:rsid w:val="00775D8A"/>
    <w:rsid w:val="007776AE"/>
    <w:rsid w:val="00777E40"/>
    <w:rsid w:val="0078014C"/>
    <w:rsid w:val="00783A6B"/>
    <w:rsid w:val="007840DB"/>
    <w:rsid w:val="007845B4"/>
    <w:rsid w:val="00786013"/>
    <w:rsid w:val="00790472"/>
    <w:rsid w:val="00790582"/>
    <w:rsid w:val="0079101B"/>
    <w:rsid w:val="00794447"/>
    <w:rsid w:val="007944F8"/>
    <w:rsid w:val="00794821"/>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7026"/>
    <w:rsid w:val="007B783E"/>
    <w:rsid w:val="007C09EF"/>
    <w:rsid w:val="007C1B5A"/>
    <w:rsid w:val="007C274D"/>
    <w:rsid w:val="007C4506"/>
    <w:rsid w:val="007C570D"/>
    <w:rsid w:val="007C580B"/>
    <w:rsid w:val="007C59AE"/>
    <w:rsid w:val="007C625C"/>
    <w:rsid w:val="007C654D"/>
    <w:rsid w:val="007C6B92"/>
    <w:rsid w:val="007D0BD0"/>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6233"/>
    <w:rsid w:val="007E6A88"/>
    <w:rsid w:val="007F053B"/>
    <w:rsid w:val="007F0AC5"/>
    <w:rsid w:val="007F2324"/>
    <w:rsid w:val="007F3872"/>
    <w:rsid w:val="007F59B5"/>
    <w:rsid w:val="007F678E"/>
    <w:rsid w:val="007F6BC3"/>
    <w:rsid w:val="00800AEC"/>
    <w:rsid w:val="00800D5B"/>
    <w:rsid w:val="00800FBE"/>
    <w:rsid w:val="00801E83"/>
    <w:rsid w:val="0080200C"/>
    <w:rsid w:val="0080461A"/>
    <w:rsid w:val="008053CD"/>
    <w:rsid w:val="008055A2"/>
    <w:rsid w:val="00805B59"/>
    <w:rsid w:val="008064F6"/>
    <w:rsid w:val="00812410"/>
    <w:rsid w:val="0081767F"/>
    <w:rsid w:val="00817A28"/>
    <w:rsid w:val="00817CC0"/>
    <w:rsid w:val="008200B2"/>
    <w:rsid w:val="00820AF2"/>
    <w:rsid w:val="00822143"/>
    <w:rsid w:val="0082359D"/>
    <w:rsid w:val="0082575D"/>
    <w:rsid w:val="00825B56"/>
    <w:rsid w:val="00831866"/>
    <w:rsid w:val="0083380E"/>
    <w:rsid w:val="00833FA1"/>
    <w:rsid w:val="0083491A"/>
    <w:rsid w:val="008355D5"/>
    <w:rsid w:val="00837011"/>
    <w:rsid w:val="00837A66"/>
    <w:rsid w:val="00840D9A"/>
    <w:rsid w:val="00840E5D"/>
    <w:rsid w:val="00841391"/>
    <w:rsid w:val="008416B3"/>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6EAE"/>
    <w:rsid w:val="00871B39"/>
    <w:rsid w:val="00871F92"/>
    <w:rsid w:val="008727BB"/>
    <w:rsid w:val="008733E2"/>
    <w:rsid w:val="00873639"/>
    <w:rsid w:val="0087555B"/>
    <w:rsid w:val="00875C00"/>
    <w:rsid w:val="0087634A"/>
    <w:rsid w:val="00876E88"/>
    <w:rsid w:val="0087778E"/>
    <w:rsid w:val="00881848"/>
    <w:rsid w:val="00882776"/>
    <w:rsid w:val="00882DE1"/>
    <w:rsid w:val="00882E46"/>
    <w:rsid w:val="00883095"/>
    <w:rsid w:val="00883C0F"/>
    <w:rsid w:val="008860E8"/>
    <w:rsid w:val="00886363"/>
    <w:rsid w:val="008868D9"/>
    <w:rsid w:val="00886F0A"/>
    <w:rsid w:val="00887495"/>
    <w:rsid w:val="00891097"/>
    <w:rsid w:val="00891F4A"/>
    <w:rsid w:val="008929B1"/>
    <w:rsid w:val="00892C13"/>
    <w:rsid w:val="00892ECD"/>
    <w:rsid w:val="00894FED"/>
    <w:rsid w:val="008959E2"/>
    <w:rsid w:val="00895FFA"/>
    <w:rsid w:val="0089656E"/>
    <w:rsid w:val="00896E67"/>
    <w:rsid w:val="008976D9"/>
    <w:rsid w:val="00897D19"/>
    <w:rsid w:val="008A433F"/>
    <w:rsid w:val="008A57D0"/>
    <w:rsid w:val="008B02AD"/>
    <w:rsid w:val="008B03BE"/>
    <w:rsid w:val="008B1100"/>
    <w:rsid w:val="008B1CCC"/>
    <w:rsid w:val="008B2048"/>
    <w:rsid w:val="008B2831"/>
    <w:rsid w:val="008B285A"/>
    <w:rsid w:val="008B49D9"/>
    <w:rsid w:val="008B4BC5"/>
    <w:rsid w:val="008B617F"/>
    <w:rsid w:val="008B70C3"/>
    <w:rsid w:val="008B79E5"/>
    <w:rsid w:val="008C01B9"/>
    <w:rsid w:val="008C086A"/>
    <w:rsid w:val="008C28EA"/>
    <w:rsid w:val="008C3B41"/>
    <w:rsid w:val="008C4491"/>
    <w:rsid w:val="008C4916"/>
    <w:rsid w:val="008C4F6D"/>
    <w:rsid w:val="008C73D5"/>
    <w:rsid w:val="008D105A"/>
    <w:rsid w:val="008D254A"/>
    <w:rsid w:val="008D46B1"/>
    <w:rsid w:val="008D4C02"/>
    <w:rsid w:val="008D7B1C"/>
    <w:rsid w:val="008E00C5"/>
    <w:rsid w:val="008E05AD"/>
    <w:rsid w:val="008E05C8"/>
    <w:rsid w:val="008E0822"/>
    <w:rsid w:val="008E0DD1"/>
    <w:rsid w:val="008E16E1"/>
    <w:rsid w:val="008E1CC0"/>
    <w:rsid w:val="008E360F"/>
    <w:rsid w:val="008E45B7"/>
    <w:rsid w:val="008E692C"/>
    <w:rsid w:val="008E7150"/>
    <w:rsid w:val="008E7EC5"/>
    <w:rsid w:val="008F0495"/>
    <w:rsid w:val="008F0A0E"/>
    <w:rsid w:val="008F2D17"/>
    <w:rsid w:val="008F318E"/>
    <w:rsid w:val="0090060E"/>
    <w:rsid w:val="00900ECC"/>
    <w:rsid w:val="00901407"/>
    <w:rsid w:val="00901A5B"/>
    <w:rsid w:val="0090295F"/>
    <w:rsid w:val="00903A86"/>
    <w:rsid w:val="0090486A"/>
    <w:rsid w:val="00904BC2"/>
    <w:rsid w:val="00905B4D"/>
    <w:rsid w:val="0090705C"/>
    <w:rsid w:val="009079D9"/>
    <w:rsid w:val="00912F9A"/>
    <w:rsid w:val="00914803"/>
    <w:rsid w:val="00915FE7"/>
    <w:rsid w:val="0091678A"/>
    <w:rsid w:val="00916FBB"/>
    <w:rsid w:val="00917B10"/>
    <w:rsid w:val="00917ECD"/>
    <w:rsid w:val="00920CD4"/>
    <w:rsid w:val="009210D5"/>
    <w:rsid w:val="009214A5"/>
    <w:rsid w:val="0092488B"/>
    <w:rsid w:val="00926AD4"/>
    <w:rsid w:val="0092756E"/>
    <w:rsid w:val="00927FC3"/>
    <w:rsid w:val="009308C1"/>
    <w:rsid w:val="00931616"/>
    <w:rsid w:val="00932212"/>
    <w:rsid w:val="00932398"/>
    <w:rsid w:val="00932873"/>
    <w:rsid w:val="00932BAB"/>
    <w:rsid w:val="00932CCC"/>
    <w:rsid w:val="009340C9"/>
    <w:rsid w:val="0093430A"/>
    <w:rsid w:val="009359CB"/>
    <w:rsid w:val="00936AD1"/>
    <w:rsid w:val="00941CFF"/>
    <w:rsid w:val="0094229F"/>
    <w:rsid w:val="00942DF5"/>
    <w:rsid w:val="00942FBC"/>
    <w:rsid w:val="00943508"/>
    <w:rsid w:val="009474E4"/>
    <w:rsid w:val="009474F3"/>
    <w:rsid w:val="0095175A"/>
    <w:rsid w:val="00951D34"/>
    <w:rsid w:val="00952956"/>
    <w:rsid w:val="00953244"/>
    <w:rsid w:val="0095350A"/>
    <w:rsid w:val="00953F87"/>
    <w:rsid w:val="009564CC"/>
    <w:rsid w:val="0095780B"/>
    <w:rsid w:val="009610B6"/>
    <w:rsid w:val="0096111A"/>
    <w:rsid w:val="009623D3"/>
    <w:rsid w:val="00962FA9"/>
    <w:rsid w:val="00964840"/>
    <w:rsid w:val="00964D89"/>
    <w:rsid w:val="00965255"/>
    <w:rsid w:val="009675AE"/>
    <w:rsid w:val="0096783D"/>
    <w:rsid w:val="0097014C"/>
    <w:rsid w:val="00970979"/>
    <w:rsid w:val="00970AEE"/>
    <w:rsid w:val="00970DD1"/>
    <w:rsid w:val="009716F6"/>
    <w:rsid w:val="00972E9B"/>
    <w:rsid w:val="00973001"/>
    <w:rsid w:val="0097480D"/>
    <w:rsid w:val="009753CB"/>
    <w:rsid w:val="009753E3"/>
    <w:rsid w:val="00976DE4"/>
    <w:rsid w:val="00977E83"/>
    <w:rsid w:val="0098080A"/>
    <w:rsid w:val="009831FB"/>
    <w:rsid w:val="00984750"/>
    <w:rsid w:val="00985462"/>
    <w:rsid w:val="00985ACB"/>
    <w:rsid w:val="009876E5"/>
    <w:rsid w:val="009909BC"/>
    <w:rsid w:val="009940CD"/>
    <w:rsid w:val="0099497F"/>
    <w:rsid w:val="00995A80"/>
    <w:rsid w:val="00995B73"/>
    <w:rsid w:val="00996062"/>
    <w:rsid w:val="009964E0"/>
    <w:rsid w:val="0099698F"/>
    <w:rsid w:val="0099708E"/>
    <w:rsid w:val="00997DCB"/>
    <w:rsid w:val="009A1C47"/>
    <w:rsid w:val="009A4713"/>
    <w:rsid w:val="009A5117"/>
    <w:rsid w:val="009A5225"/>
    <w:rsid w:val="009A65AF"/>
    <w:rsid w:val="009A7093"/>
    <w:rsid w:val="009A7318"/>
    <w:rsid w:val="009B0916"/>
    <w:rsid w:val="009B137C"/>
    <w:rsid w:val="009B1A58"/>
    <w:rsid w:val="009B1B96"/>
    <w:rsid w:val="009B1EAC"/>
    <w:rsid w:val="009B2F6A"/>
    <w:rsid w:val="009B327F"/>
    <w:rsid w:val="009B3550"/>
    <w:rsid w:val="009B3CF9"/>
    <w:rsid w:val="009B47D0"/>
    <w:rsid w:val="009B592D"/>
    <w:rsid w:val="009B71FE"/>
    <w:rsid w:val="009B7252"/>
    <w:rsid w:val="009C0134"/>
    <w:rsid w:val="009C04FB"/>
    <w:rsid w:val="009C2241"/>
    <w:rsid w:val="009C2D65"/>
    <w:rsid w:val="009C354E"/>
    <w:rsid w:val="009C3886"/>
    <w:rsid w:val="009C52DB"/>
    <w:rsid w:val="009C629D"/>
    <w:rsid w:val="009C6BE3"/>
    <w:rsid w:val="009C738E"/>
    <w:rsid w:val="009D432F"/>
    <w:rsid w:val="009D484D"/>
    <w:rsid w:val="009D569F"/>
    <w:rsid w:val="009D5DE6"/>
    <w:rsid w:val="009D7359"/>
    <w:rsid w:val="009D7D47"/>
    <w:rsid w:val="009E20CE"/>
    <w:rsid w:val="009E2A86"/>
    <w:rsid w:val="009E3FBF"/>
    <w:rsid w:val="009E46DD"/>
    <w:rsid w:val="009E5BFD"/>
    <w:rsid w:val="009E5D34"/>
    <w:rsid w:val="009E60EB"/>
    <w:rsid w:val="009E649F"/>
    <w:rsid w:val="009E6D39"/>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6B3D"/>
    <w:rsid w:val="00A07528"/>
    <w:rsid w:val="00A12EBC"/>
    <w:rsid w:val="00A13DDC"/>
    <w:rsid w:val="00A1495C"/>
    <w:rsid w:val="00A15144"/>
    <w:rsid w:val="00A15D72"/>
    <w:rsid w:val="00A16751"/>
    <w:rsid w:val="00A17492"/>
    <w:rsid w:val="00A2204A"/>
    <w:rsid w:val="00A226B3"/>
    <w:rsid w:val="00A23E97"/>
    <w:rsid w:val="00A24B53"/>
    <w:rsid w:val="00A26CD8"/>
    <w:rsid w:val="00A26F7E"/>
    <w:rsid w:val="00A27B8C"/>
    <w:rsid w:val="00A27DED"/>
    <w:rsid w:val="00A300D4"/>
    <w:rsid w:val="00A30E1A"/>
    <w:rsid w:val="00A346CD"/>
    <w:rsid w:val="00A34C71"/>
    <w:rsid w:val="00A35344"/>
    <w:rsid w:val="00A36868"/>
    <w:rsid w:val="00A37CB7"/>
    <w:rsid w:val="00A40ECF"/>
    <w:rsid w:val="00A40FAC"/>
    <w:rsid w:val="00A429CD"/>
    <w:rsid w:val="00A42D2E"/>
    <w:rsid w:val="00A434AF"/>
    <w:rsid w:val="00A44F13"/>
    <w:rsid w:val="00A51353"/>
    <w:rsid w:val="00A51BF1"/>
    <w:rsid w:val="00A543A5"/>
    <w:rsid w:val="00A62366"/>
    <w:rsid w:val="00A63D88"/>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6976"/>
    <w:rsid w:val="00A900D9"/>
    <w:rsid w:val="00A904F4"/>
    <w:rsid w:val="00A9066A"/>
    <w:rsid w:val="00A90C6F"/>
    <w:rsid w:val="00A91700"/>
    <w:rsid w:val="00A9227A"/>
    <w:rsid w:val="00A93B26"/>
    <w:rsid w:val="00A941C2"/>
    <w:rsid w:val="00A94E9C"/>
    <w:rsid w:val="00A95E8E"/>
    <w:rsid w:val="00A9605D"/>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9D1"/>
    <w:rsid w:val="00AC131B"/>
    <w:rsid w:val="00AC1C90"/>
    <w:rsid w:val="00AC263B"/>
    <w:rsid w:val="00AC45B5"/>
    <w:rsid w:val="00AC483A"/>
    <w:rsid w:val="00AC4BD8"/>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861"/>
    <w:rsid w:val="00AE6937"/>
    <w:rsid w:val="00AE76A0"/>
    <w:rsid w:val="00AE7EC9"/>
    <w:rsid w:val="00AE7F0A"/>
    <w:rsid w:val="00AF12CD"/>
    <w:rsid w:val="00AF191E"/>
    <w:rsid w:val="00AF2077"/>
    <w:rsid w:val="00AF2A07"/>
    <w:rsid w:val="00AF692E"/>
    <w:rsid w:val="00AF6C3D"/>
    <w:rsid w:val="00AF7B3F"/>
    <w:rsid w:val="00AF7C27"/>
    <w:rsid w:val="00B0083B"/>
    <w:rsid w:val="00B03B06"/>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2015B"/>
    <w:rsid w:val="00B20D65"/>
    <w:rsid w:val="00B22923"/>
    <w:rsid w:val="00B241FC"/>
    <w:rsid w:val="00B252AF"/>
    <w:rsid w:val="00B25EEC"/>
    <w:rsid w:val="00B265E6"/>
    <w:rsid w:val="00B27F56"/>
    <w:rsid w:val="00B31A9C"/>
    <w:rsid w:val="00B323FD"/>
    <w:rsid w:val="00B32A28"/>
    <w:rsid w:val="00B334CE"/>
    <w:rsid w:val="00B34202"/>
    <w:rsid w:val="00B35061"/>
    <w:rsid w:val="00B35734"/>
    <w:rsid w:val="00B41208"/>
    <w:rsid w:val="00B41CE2"/>
    <w:rsid w:val="00B42F70"/>
    <w:rsid w:val="00B45E3E"/>
    <w:rsid w:val="00B46856"/>
    <w:rsid w:val="00B472D8"/>
    <w:rsid w:val="00B47696"/>
    <w:rsid w:val="00B50E6D"/>
    <w:rsid w:val="00B51F16"/>
    <w:rsid w:val="00B523DF"/>
    <w:rsid w:val="00B54E47"/>
    <w:rsid w:val="00B5738D"/>
    <w:rsid w:val="00B60AC0"/>
    <w:rsid w:val="00B60E84"/>
    <w:rsid w:val="00B631FC"/>
    <w:rsid w:val="00B64509"/>
    <w:rsid w:val="00B64B3B"/>
    <w:rsid w:val="00B671D9"/>
    <w:rsid w:val="00B67C5F"/>
    <w:rsid w:val="00B706D1"/>
    <w:rsid w:val="00B71400"/>
    <w:rsid w:val="00B72637"/>
    <w:rsid w:val="00B72B67"/>
    <w:rsid w:val="00B747ED"/>
    <w:rsid w:val="00B748C3"/>
    <w:rsid w:val="00B7500D"/>
    <w:rsid w:val="00B77658"/>
    <w:rsid w:val="00B804CB"/>
    <w:rsid w:val="00B81A0B"/>
    <w:rsid w:val="00B83D79"/>
    <w:rsid w:val="00B86D70"/>
    <w:rsid w:val="00B8714F"/>
    <w:rsid w:val="00B872AB"/>
    <w:rsid w:val="00B8792F"/>
    <w:rsid w:val="00B90002"/>
    <w:rsid w:val="00B900F1"/>
    <w:rsid w:val="00B90C06"/>
    <w:rsid w:val="00B90DD1"/>
    <w:rsid w:val="00B91C73"/>
    <w:rsid w:val="00B93B97"/>
    <w:rsid w:val="00B95DBF"/>
    <w:rsid w:val="00B966B5"/>
    <w:rsid w:val="00B97BDF"/>
    <w:rsid w:val="00BA048A"/>
    <w:rsid w:val="00BA070E"/>
    <w:rsid w:val="00BA2A37"/>
    <w:rsid w:val="00BA2A59"/>
    <w:rsid w:val="00BA37DE"/>
    <w:rsid w:val="00BA670F"/>
    <w:rsid w:val="00BA6B0B"/>
    <w:rsid w:val="00BA7DB7"/>
    <w:rsid w:val="00BB1244"/>
    <w:rsid w:val="00BB1332"/>
    <w:rsid w:val="00BB17F5"/>
    <w:rsid w:val="00BB2D16"/>
    <w:rsid w:val="00BB367E"/>
    <w:rsid w:val="00BB4F15"/>
    <w:rsid w:val="00BB5E62"/>
    <w:rsid w:val="00BB64C4"/>
    <w:rsid w:val="00BB751A"/>
    <w:rsid w:val="00BB7E1C"/>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C21"/>
    <w:rsid w:val="00BD458A"/>
    <w:rsid w:val="00BD56FD"/>
    <w:rsid w:val="00BD6D6A"/>
    <w:rsid w:val="00BE11E3"/>
    <w:rsid w:val="00BE3155"/>
    <w:rsid w:val="00BE3722"/>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404E"/>
    <w:rsid w:val="00C147AE"/>
    <w:rsid w:val="00C14988"/>
    <w:rsid w:val="00C15400"/>
    <w:rsid w:val="00C165EB"/>
    <w:rsid w:val="00C1789F"/>
    <w:rsid w:val="00C204E6"/>
    <w:rsid w:val="00C21224"/>
    <w:rsid w:val="00C25792"/>
    <w:rsid w:val="00C25825"/>
    <w:rsid w:val="00C27C91"/>
    <w:rsid w:val="00C30C16"/>
    <w:rsid w:val="00C32E3A"/>
    <w:rsid w:val="00C33B8A"/>
    <w:rsid w:val="00C3571E"/>
    <w:rsid w:val="00C35E89"/>
    <w:rsid w:val="00C363D9"/>
    <w:rsid w:val="00C36E1F"/>
    <w:rsid w:val="00C41310"/>
    <w:rsid w:val="00C416CC"/>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4621"/>
    <w:rsid w:val="00C56D0C"/>
    <w:rsid w:val="00C572A2"/>
    <w:rsid w:val="00C576B7"/>
    <w:rsid w:val="00C60C7D"/>
    <w:rsid w:val="00C60E7C"/>
    <w:rsid w:val="00C619DC"/>
    <w:rsid w:val="00C62E92"/>
    <w:rsid w:val="00C64390"/>
    <w:rsid w:val="00C64590"/>
    <w:rsid w:val="00C64A63"/>
    <w:rsid w:val="00C6633D"/>
    <w:rsid w:val="00C67EBA"/>
    <w:rsid w:val="00C71A5E"/>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F7C"/>
    <w:rsid w:val="00CA6774"/>
    <w:rsid w:val="00CA7591"/>
    <w:rsid w:val="00CA7A60"/>
    <w:rsid w:val="00CB0667"/>
    <w:rsid w:val="00CB15F2"/>
    <w:rsid w:val="00CB17E9"/>
    <w:rsid w:val="00CB351E"/>
    <w:rsid w:val="00CB3F6B"/>
    <w:rsid w:val="00CB49BB"/>
    <w:rsid w:val="00CB4C8C"/>
    <w:rsid w:val="00CB4D74"/>
    <w:rsid w:val="00CB5BF3"/>
    <w:rsid w:val="00CB6706"/>
    <w:rsid w:val="00CB7307"/>
    <w:rsid w:val="00CB788C"/>
    <w:rsid w:val="00CB7C82"/>
    <w:rsid w:val="00CC0B7F"/>
    <w:rsid w:val="00CC3618"/>
    <w:rsid w:val="00CC40E7"/>
    <w:rsid w:val="00CC574B"/>
    <w:rsid w:val="00CC5880"/>
    <w:rsid w:val="00CC5AB7"/>
    <w:rsid w:val="00CC7706"/>
    <w:rsid w:val="00CC798D"/>
    <w:rsid w:val="00CD092D"/>
    <w:rsid w:val="00CD1E5A"/>
    <w:rsid w:val="00CD217F"/>
    <w:rsid w:val="00CD4105"/>
    <w:rsid w:val="00CD4B63"/>
    <w:rsid w:val="00CD5081"/>
    <w:rsid w:val="00CD56C8"/>
    <w:rsid w:val="00CD58E0"/>
    <w:rsid w:val="00CD5FEA"/>
    <w:rsid w:val="00CE00D0"/>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753E"/>
    <w:rsid w:val="00CF7A26"/>
    <w:rsid w:val="00CF7F9C"/>
    <w:rsid w:val="00D0052D"/>
    <w:rsid w:val="00D026D3"/>
    <w:rsid w:val="00D02742"/>
    <w:rsid w:val="00D05F4B"/>
    <w:rsid w:val="00D068DF"/>
    <w:rsid w:val="00D07116"/>
    <w:rsid w:val="00D10262"/>
    <w:rsid w:val="00D112AC"/>
    <w:rsid w:val="00D12C69"/>
    <w:rsid w:val="00D12F35"/>
    <w:rsid w:val="00D147BA"/>
    <w:rsid w:val="00D14BC0"/>
    <w:rsid w:val="00D16539"/>
    <w:rsid w:val="00D1661D"/>
    <w:rsid w:val="00D17DAA"/>
    <w:rsid w:val="00D20EA2"/>
    <w:rsid w:val="00D21479"/>
    <w:rsid w:val="00D24354"/>
    <w:rsid w:val="00D2456A"/>
    <w:rsid w:val="00D249D6"/>
    <w:rsid w:val="00D24E8C"/>
    <w:rsid w:val="00D25FA0"/>
    <w:rsid w:val="00D271F4"/>
    <w:rsid w:val="00D27792"/>
    <w:rsid w:val="00D2784D"/>
    <w:rsid w:val="00D27EBA"/>
    <w:rsid w:val="00D30586"/>
    <w:rsid w:val="00D310AF"/>
    <w:rsid w:val="00D319DD"/>
    <w:rsid w:val="00D31DB5"/>
    <w:rsid w:val="00D334EE"/>
    <w:rsid w:val="00D34C87"/>
    <w:rsid w:val="00D35826"/>
    <w:rsid w:val="00D36D2B"/>
    <w:rsid w:val="00D375B2"/>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6BC9"/>
    <w:rsid w:val="00D80C46"/>
    <w:rsid w:val="00D84D53"/>
    <w:rsid w:val="00D85312"/>
    <w:rsid w:val="00D86BE9"/>
    <w:rsid w:val="00D90AAA"/>
    <w:rsid w:val="00D90F26"/>
    <w:rsid w:val="00D919D7"/>
    <w:rsid w:val="00D92E3E"/>
    <w:rsid w:val="00D94AD8"/>
    <w:rsid w:val="00D9560D"/>
    <w:rsid w:val="00D9742B"/>
    <w:rsid w:val="00D97BAC"/>
    <w:rsid w:val="00DA06D3"/>
    <w:rsid w:val="00DA1B37"/>
    <w:rsid w:val="00DA1BF5"/>
    <w:rsid w:val="00DA4256"/>
    <w:rsid w:val="00DA428B"/>
    <w:rsid w:val="00DA449B"/>
    <w:rsid w:val="00DA4C6D"/>
    <w:rsid w:val="00DA5EFF"/>
    <w:rsid w:val="00DA5F12"/>
    <w:rsid w:val="00DA6159"/>
    <w:rsid w:val="00DA6584"/>
    <w:rsid w:val="00DA67DE"/>
    <w:rsid w:val="00DA710F"/>
    <w:rsid w:val="00DA7808"/>
    <w:rsid w:val="00DB1240"/>
    <w:rsid w:val="00DB238B"/>
    <w:rsid w:val="00DB2C79"/>
    <w:rsid w:val="00DB4CF8"/>
    <w:rsid w:val="00DB4FBE"/>
    <w:rsid w:val="00DB70F4"/>
    <w:rsid w:val="00DB7806"/>
    <w:rsid w:val="00DC07AE"/>
    <w:rsid w:val="00DC2952"/>
    <w:rsid w:val="00DC336B"/>
    <w:rsid w:val="00DC3C3A"/>
    <w:rsid w:val="00DC43D7"/>
    <w:rsid w:val="00DC4646"/>
    <w:rsid w:val="00DC47F6"/>
    <w:rsid w:val="00DC4D31"/>
    <w:rsid w:val="00DC527A"/>
    <w:rsid w:val="00DC58A5"/>
    <w:rsid w:val="00DC5D31"/>
    <w:rsid w:val="00DD00DB"/>
    <w:rsid w:val="00DD0968"/>
    <w:rsid w:val="00DD11D1"/>
    <w:rsid w:val="00DD30EE"/>
    <w:rsid w:val="00DD369C"/>
    <w:rsid w:val="00DD393E"/>
    <w:rsid w:val="00DD3BA2"/>
    <w:rsid w:val="00DD3D61"/>
    <w:rsid w:val="00DD44F4"/>
    <w:rsid w:val="00DD7201"/>
    <w:rsid w:val="00DE0469"/>
    <w:rsid w:val="00DE0E6F"/>
    <w:rsid w:val="00DE1210"/>
    <w:rsid w:val="00DE2F5C"/>
    <w:rsid w:val="00DE35D7"/>
    <w:rsid w:val="00DE48F9"/>
    <w:rsid w:val="00DE4F29"/>
    <w:rsid w:val="00DE646E"/>
    <w:rsid w:val="00DE76C8"/>
    <w:rsid w:val="00DF01AC"/>
    <w:rsid w:val="00DF0ACB"/>
    <w:rsid w:val="00DF0C7A"/>
    <w:rsid w:val="00DF242E"/>
    <w:rsid w:val="00DF2DB5"/>
    <w:rsid w:val="00DF375E"/>
    <w:rsid w:val="00DF3779"/>
    <w:rsid w:val="00DF3909"/>
    <w:rsid w:val="00E038B5"/>
    <w:rsid w:val="00E03A05"/>
    <w:rsid w:val="00E061EC"/>
    <w:rsid w:val="00E06860"/>
    <w:rsid w:val="00E0761E"/>
    <w:rsid w:val="00E078F8"/>
    <w:rsid w:val="00E12285"/>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69E"/>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6000"/>
    <w:rsid w:val="00E46039"/>
    <w:rsid w:val="00E4673A"/>
    <w:rsid w:val="00E471D4"/>
    <w:rsid w:val="00E4732D"/>
    <w:rsid w:val="00E47A01"/>
    <w:rsid w:val="00E47B41"/>
    <w:rsid w:val="00E50DA1"/>
    <w:rsid w:val="00E51F9B"/>
    <w:rsid w:val="00E5381D"/>
    <w:rsid w:val="00E53FEB"/>
    <w:rsid w:val="00E563D3"/>
    <w:rsid w:val="00E62195"/>
    <w:rsid w:val="00E62877"/>
    <w:rsid w:val="00E6407B"/>
    <w:rsid w:val="00E65AB8"/>
    <w:rsid w:val="00E66C86"/>
    <w:rsid w:val="00E737FD"/>
    <w:rsid w:val="00E743A3"/>
    <w:rsid w:val="00E7480C"/>
    <w:rsid w:val="00E74EC8"/>
    <w:rsid w:val="00E74F5D"/>
    <w:rsid w:val="00E8096F"/>
    <w:rsid w:val="00E80C88"/>
    <w:rsid w:val="00E81EEC"/>
    <w:rsid w:val="00E823DA"/>
    <w:rsid w:val="00E83E3D"/>
    <w:rsid w:val="00E854C8"/>
    <w:rsid w:val="00E86025"/>
    <w:rsid w:val="00E86E18"/>
    <w:rsid w:val="00E87F52"/>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7A5"/>
    <w:rsid w:val="00EB4333"/>
    <w:rsid w:val="00EB4C90"/>
    <w:rsid w:val="00EB52C4"/>
    <w:rsid w:val="00EC0240"/>
    <w:rsid w:val="00EC0A50"/>
    <w:rsid w:val="00EC19FF"/>
    <w:rsid w:val="00EC2B99"/>
    <w:rsid w:val="00EC3143"/>
    <w:rsid w:val="00EC3D5E"/>
    <w:rsid w:val="00EC444F"/>
    <w:rsid w:val="00EC48FD"/>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FAB"/>
    <w:rsid w:val="00EF499F"/>
    <w:rsid w:val="00EF4F1D"/>
    <w:rsid w:val="00EF4FA3"/>
    <w:rsid w:val="00EF5B5F"/>
    <w:rsid w:val="00EF5F2B"/>
    <w:rsid w:val="00EF73FC"/>
    <w:rsid w:val="00F02B8E"/>
    <w:rsid w:val="00F105C4"/>
    <w:rsid w:val="00F14F7A"/>
    <w:rsid w:val="00F157CB"/>
    <w:rsid w:val="00F15B75"/>
    <w:rsid w:val="00F16CD2"/>
    <w:rsid w:val="00F205BE"/>
    <w:rsid w:val="00F2127C"/>
    <w:rsid w:val="00F219FF"/>
    <w:rsid w:val="00F21D63"/>
    <w:rsid w:val="00F23171"/>
    <w:rsid w:val="00F23313"/>
    <w:rsid w:val="00F23D3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56FB"/>
    <w:rsid w:val="00F4583C"/>
    <w:rsid w:val="00F45E48"/>
    <w:rsid w:val="00F47DB0"/>
    <w:rsid w:val="00F5018A"/>
    <w:rsid w:val="00F51440"/>
    <w:rsid w:val="00F5184B"/>
    <w:rsid w:val="00F52353"/>
    <w:rsid w:val="00F523C0"/>
    <w:rsid w:val="00F53F5E"/>
    <w:rsid w:val="00F54B43"/>
    <w:rsid w:val="00F557CE"/>
    <w:rsid w:val="00F569C7"/>
    <w:rsid w:val="00F5739D"/>
    <w:rsid w:val="00F5777A"/>
    <w:rsid w:val="00F607A1"/>
    <w:rsid w:val="00F64679"/>
    <w:rsid w:val="00F64A99"/>
    <w:rsid w:val="00F65543"/>
    <w:rsid w:val="00F658CD"/>
    <w:rsid w:val="00F66D78"/>
    <w:rsid w:val="00F70580"/>
    <w:rsid w:val="00F719A7"/>
    <w:rsid w:val="00F719E1"/>
    <w:rsid w:val="00F71A6E"/>
    <w:rsid w:val="00F7380B"/>
    <w:rsid w:val="00F73D87"/>
    <w:rsid w:val="00F74272"/>
    <w:rsid w:val="00F7743F"/>
    <w:rsid w:val="00F81941"/>
    <w:rsid w:val="00F828D9"/>
    <w:rsid w:val="00F83A3A"/>
    <w:rsid w:val="00F83CE9"/>
    <w:rsid w:val="00F855E8"/>
    <w:rsid w:val="00F86697"/>
    <w:rsid w:val="00F8682A"/>
    <w:rsid w:val="00F87EC5"/>
    <w:rsid w:val="00F908DD"/>
    <w:rsid w:val="00F91E5E"/>
    <w:rsid w:val="00F935A7"/>
    <w:rsid w:val="00F95864"/>
    <w:rsid w:val="00F96165"/>
    <w:rsid w:val="00F9641F"/>
    <w:rsid w:val="00F96DF4"/>
    <w:rsid w:val="00F96FBB"/>
    <w:rsid w:val="00F972AA"/>
    <w:rsid w:val="00F97D02"/>
    <w:rsid w:val="00FA21DD"/>
    <w:rsid w:val="00FA4163"/>
    <w:rsid w:val="00FA4ECD"/>
    <w:rsid w:val="00FA59AF"/>
    <w:rsid w:val="00FA69E4"/>
    <w:rsid w:val="00FB10C2"/>
    <w:rsid w:val="00FB31B7"/>
    <w:rsid w:val="00FB4B41"/>
    <w:rsid w:val="00FB5BB4"/>
    <w:rsid w:val="00FB638E"/>
    <w:rsid w:val="00FB6C03"/>
    <w:rsid w:val="00FB7485"/>
    <w:rsid w:val="00FB7972"/>
    <w:rsid w:val="00FC0822"/>
    <w:rsid w:val="00FC2C71"/>
    <w:rsid w:val="00FC6EFE"/>
    <w:rsid w:val="00FD02D1"/>
    <w:rsid w:val="00FD1AAE"/>
    <w:rsid w:val="00FD1CDD"/>
    <w:rsid w:val="00FD2922"/>
    <w:rsid w:val="00FD3A91"/>
    <w:rsid w:val="00FD47BA"/>
    <w:rsid w:val="00FD4EAE"/>
    <w:rsid w:val="00FD70AE"/>
    <w:rsid w:val="00FD7BC6"/>
    <w:rsid w:val="00FE0705"/>
    <w:rsid w:val="00FE076C"/>
    <w:rsid w:val="00FE1023"/>
    <w:rsid w:val="00FE1C21"/>
    <w:rsid w:val="00FE352E"/>
    <w:rsid w:val="00FE4286"/>
    <w:rsid w:val="00FE5CD7"/>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4DBEA-8407-40A0-94F1-98D0DF917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1743</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2023-11-03T05:40:00Z</dcterms:created>
  <dcterms:modified xsi:type="dcterms:W3CDTF">2023-11-03T05:43:00Z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